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724FC4" w:rsidRPr="0004587D" w:rsidTr="00724FC4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724FC4" w:rsidRPr="0004587D" w:rsidRDefault="00724FC4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724FC4" w:rsidRDefault="00724FC4" w:rsidP="00724FC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724FC4" w:rsidRDefault="00724FC4" w:rsidP="00724FC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724FC4" w:rsidRPr="00724FC4" w:rsidRDefault="00724FC4" w:rsidP="00724FC4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724FC4">
              <w:rPr>
                <w:rFonts w:ascii="Calibri" w:hAnsi="Calibri"/>
                <w:b/>
                <w:color w:val="000000"/>
              </w:rPr>
              <w:t>Основы содержания современного образования: ФГОС</w:t>
            </w:r>
          </w:p>
        </w:tc>
        <w:tc>
          <w:tcPr>
            <w:tcW w:w="1560" w:type="dxa"/>
            <w:vAlign w:val="center"/>
            <w:hideMark/>
          </w:tcPr>
          <w:p w:rsidR="00724FC4" w:rsidRDefault="00724FC4" w:rsidP="00724FC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724FC4" w:rsidRDefault="00724FC4" w:rsidP="00724FC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724FC4" w:rsidRDefault="00724FC4" w:rsidP="00724FC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724FC4" w:rsidRDefault="00724FC4" w:rsidP="00724FC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6260</w:t>
            </w:r>
          </w:p>
        </w:tc>
        <w:tc>
          <w:tcPr>
            <w:tcW w:w="1593" w:type="dxa"/>
            <w:noWrap/>
            <w:vAlign w:val="center"/>
            <w:hideMark/>
          </w:tcPr>
          <w:p w:rsidR="00724FC4" w:rsidRDefault="00724FC4" w:rsidP="00724FC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16.04.2015</w:t>
            </w:r>
          </w:p>
        </w:tc>
      </w:tr>
      <w:tr w:rsidR="00724FC4" w:rsidRPr="0004587D" w:rsidTr="00724FC4">
        <w:trPr>
          <w:trHeight w:val="1000"/>
        </w:trPr>
        <w:tc>
          <w:tcPr>
            <w:cnfStyle w:val="001000000000"/>
            <w:tcW w:w="568" w:type="dxa"/>
          </w:tcPr>
          <w:p w:rsidR="00724FC4" w:rsidRPr="0004587D" w:rsidRDefault="00724FC4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vAlign w:val="center"/>
            <w:hideMark/>
          </w:tcPr>
          <w:p w:rsidR="00724FC4" w:rsidRDefault="00724FC4" w:rsidP="00724FC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724FC4" w:rsidRDefault="00724FC4" w:rsidP="00724FC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724FC4" w:rsidRPr="00724FC4" w:rsidRDefault="00724FC4" w:rsidP="00724FC4">
            <w:pPr>
              <w:ind w:left="0" w:firstLine="0"/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 w:rsidRPr="00724FC4">
              <w:rPr>
                <w:rFonts w:ascii="Calibri" w:hAnsi="Calibri"/>
                <w:b/>
                <w:color w:val="000000"/>
              </w:rPr>
              <w:t>Оценка качества образования в современных условия, методическое сопровождение итоговой аттестации учащихся (ЕГЭ, ГИА)</w:t>
            </w:r>
          </w:p>
        </w:tc>
        <w:tc>
          <w:tcPr>
            <w:tcW w:w="1560" w:type="dxa"/>
            <w:vAlign w:val="center"/>
            <w:hideMark/>
          </w:tcPr>
          <w:p w:rsidR="00724FC4" w:rsidRDefault="00724FC4" w:rsidP="00724FC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724FC4" w:rsidRDefault="00724FC4" w:rsidP="00724FC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724FC4" w:rsidRDefault="00724FC4" w:rsidP="00724FC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724FC4" w:rsidRDefault="00724FC4" w:rsidP="00724FC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6166</w:t>
            </w:r>
          </w:p>
        </w:tc>
        <w:tc>
          <w:tcPr>
            <w:tcW w:w="1593" w:type="dxa"/>
            <w:noWrap/>
            <w:vAlign w:val="center"/>
            <w:hideMark/>
          </w:tcPr>
          <w:p w:rsidR="00724FC4" w:rsidRDefault="00724FC4" w:rsidP="00724FC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20.06.2015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237A3F"/>
    <w:rsid w:val="00271AA2"/>
    <w:rsid w:val="0038324E"/>
    <w:rsid w:val="003B3A58"/>
    <w:rsid w:val="004923B7"/>
    <w:rsid w:val="00631661"/>
    <w:rsid w:val="00724FC4"/>
    <w:rsid w:val="007B1D79"/>
    <w:rsid w:val="00B32BAD"/>
    <w:rsid w:val="00B43AA4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2017-06-30T10:26:00Z</dcterms:created>
  <dcterms:modified xsi:type="dcterms:W3CDTF">2017-06-30T10:27:00Z</dcterms:modified>
</cp:coreProperties>
</file>