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155BB7" w:rsidRPr="0004587D" w:rsidTr="00155BB7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155BB7" w:rsidRPr="0004587D" w:rsidRDefault="00155BB7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155BB7" w:rsidRDefault="00155BB7" w:rsidP="00155BB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155BB7" w:rsidRDefault="00155BB7" w:rsidP="00155BB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155BB7" w:rsidRPr="00155BB7" w:rsidRDefault="00155BB7" w:rsidP="00155BB7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155BB7">
              <w:rPr>
                <w:rFonts w:ascii="Calibri" w:hAnsi="Calibri"/>
                <w:b/>
                <w:color w:val="000000"/>
              </w:rPr>
              <w:t>Основы содержания современного образования: федеральный государственный образовательный стандарт</w:t>
            </w:r>
          </w:p>
        </w:tc>
        <w:tc>
          <w:tcPr>
            <w:tcW w:w="1560" w:type="dxa"/>
            <w:vAlign w:val="center"/>
            <w:hideMark/>
          </w:tcPr>
          <w:p w:rsidR="00155BB7" w:rsidRDefault="00155BB7" w:rsidP="00155BB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155BB7" w:rsidRDefault="00155BB7" w:rsidP="00155BB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155BB7" w:rsidRDefault="00155BB7" w:rsidP="00155BB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155BB7" w:rsidRDefault="00155BB7" w:rsidP="00155BB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7755</w:t>
            </w:r>
          </w:p>
        </w:tc>
        <w:tc>
          <w:tcPr>
            <w:tcW w:w="1593" w:type="dxa"/>
            <w:noWrap/>
            <w:vAlign w:val="center"/>
            <w:hideMark/>
          </w:tcPr>
          <w:p w:rsidR="00155BB7" w:rsidRDefault="00155BB7" w:rsidP="00155BB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21.03.2016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55BB7"/>
    <w:rsid w:val="001938D7"/>
    <w:rsid w:val="00237A3F"/>
    <w:rsid w:val="00271AA2"/>
    <w:rsid w:val="003B3A58"/>
    <w:rsid w:val="004923B7"/>
    <w:rsid w:val="006A67CD"/>
    <w:rsid w:val="007B1D79"/>
    <w:rsid w:val="007B51F6"/>
    <w:rsid w:val="00B32BAD"/>
    <w:rsid w:val="00B43AA4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2017-06-30T11:23:00Z</dcterms:created>
  <dcterms:modified xsi:type="dcterms:W3CDTF">2017-06-30T11:24:00Z</dcterms:modified>
</cp:coreProperties>
</file>