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4" w:rsidRPr="00061994" w:rsidRDefault="00061994" w:rsidP="00061994">
      <w:pPr>
        <w:spacing w:before="72" w:after="0" w:line="240" w:lineRule="auto"/>
        <w:ind w:left="360"/>
        <w:jc w:val="both"/>
        <w:rPr>
          <w:b/>
          <w:spacing w:val="-1"/>
          <w:sz w:val="28"/>
          <w:szCs w:val="28"/>
        </w:rPr>
      </w:pPr>
      <w:r w:rsidRPr="00061994">
        <w:rPr>
          <w:b/>
          <w:spacing w:val="-1"/>
          <w:sz w:val="28"/>
          <w:szCs w:val="28"/>
        </w:rPr>
        <w:t>Аннотация к рабочей программе</w:t>
      </w:r>
    </w:p>
    <w:tbl>
      <w:tblPr>
        <w:tblW w:w="0" w:type="auto"/>
        <w:tblInd w:w="-2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39"/>
      </w:tblGrid>
      <w:tr w:rsidR="00061994" w:rsidTr="00580DEF">
        <w:trPr>
          <w:trHeight w:hRule="exact" w:val="40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чебный</w:t>
            </w:r>
            <w:r w:rsidRPr="00114CF0">
              <w:rPr>
                <w:b/>
                <w:sz w:val="23"/>
                <w:szCs w:val="23"/>
              </w:rPr>
              <w:t xml:space="preserve"> предме</w:t>
            </w:r>
            <w:r>
              <w:rPr>
                <w:b/>
                <w:sz w:val="23"/>
                <w:szCs w:val="23"/>
              </w:rPr>
              <w:t>т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061994" w:rsidRPr="00D212E0" w:rsidTr="00580DEF">
        <w:trPr>
          <w:trHeight w:hRule="exact" w:val="60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114CF0" w:rsidRDefault="00061994" w:rsidP="008E0C1C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К</w:t>
            </w:r>
            <w:r w:rsidRPr="0067127D">
              <w:rPr>
                <w:b/>
                <w:sz w:val="23"/>
                <w:szCs w:val="23"/>
              </w:rPr>
              <w:t>ла</w:t>
            </w:r>
            <w:r w:rsidRPr="00114CF0">
              <w:rPr>
                <w:b/>
                <w:sz w:val="23"/>
                <w:szCs w:val="23"/>
              </w:rPr>
              <w:t>сс</w:t>
            </w:r>
            <w:r w:rsidRPr="0067127D">
              <w:rPr>
                <w:b/>
                <w:sz w:val="23"/>
                <w:szCs w:val="23"/>
              </w:rPr>
              <w:t xml:space="preserve">, </w:t>
            </w:r>
            <w:r w:rsidRPr="00114CF0">
              <w:rPr>
                <w:b/>
                <w:sz w:val="23"/>
                <w:szCs w:val="23"/>
              </w:rPr>
              <w:t>р</w:t>
            </w:r>
            <w:r w:rsidRPr="0067127D">
              <w:rPr>
                <w:b/>
                <w:sz w:val="23"/>
                <w:szCs w:val="23"/>
              </w:rPr>
              <w:t>абота</w:t>
            </w:r>
            <w:r w:rsidRPr="00114CF0">
              <w:rPr>
                <w:b/>
                <w:sz w:val="23"/>
                <w:szCs w:val="23"/>
              </w:rPr>
              <w:t>ю</w:t>
            </w:r>
            <w:r w:rsidRPr="0067127D">
              <w:rPr>
                <w:b/>
                <w:sz w:val="23"/>
                <w:szCs w:val="23"/>
              </w:rPr>
              <w:t>щ</w:t>
            </w:r>
            <w:r w:rsidRPr="00114CF0">
              <w:rPr>
                <w:b/>
                <w:sz w:val="23"/>
                <w:szCs w:val="23"/>
              </w:rPr>
              <w:t>и</w:t>
            </w:r>
            <w:r w:rsidRPr="0067127D">
              <w:rPr>
                <w:b/>
                <w:sz w:val="23"/>
                <w:szCs w:val="23"/>
              </w:rPr>
              <w:t>й</w:t>
            </w:r>
            <w:r w:rsidRPr="00114CF0">
              <w:rPr>
                <w:b/>
                <w:sz w:val="23"/>
                <w:szCs w:val="23"/>
              </w:rPr>
              <w:t xml:space="preserve"> п</w:t>
            </w:r>
            <w:r w:rsidRPr="0067127D">
              <w:rPr>
                <w:b/>
                <w:sz w:val="23"/>
                <w:szCs w:val="23"/>
              </w:rPr>
              <w:t xml:space="preserve">о </w:t>
            </w:r>
            <w:r w:rsidRPr="00114CF0">
              <w:rPr>
                <w:b/>
                <w:sz w:val="23"/>
                <w:szCs w:val="23"/>
              </w:rPr>
              <w:t>д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114CF0">
              <w:rPr>
                <w:b/>
                <w:sz w:val="23"/>
                <w:szCs w:val="23"/>
              </w:rPr>
              <w:t>нн</w:t>
            </w:r>
            <w:r w:rsidRPr="0067127D">
              <w:rPr>
                <w:b/>
                <w:sz w:val="23"/>
                <w:szCs w:val="23"/>
              </w:rPr>
              <w:t>ой</w:t>
            </w:r>
            <w:r w:rsidRPr="00114CF0">
              <w:rPr>
                <w:b/>
                <w:sz w:val="23"/>
                <w:szCs w:val="23"/>
              </w:rPr>
              <w:t xml:space="preserve"> </w:t>
            </w:r>
            <w:r w:rsidR="008E0C1C">
              <w:rPr>
                <w:b/>
                <w:sz w:val="23"/>
                <w:szCs w:val="23"/>
              </w:rPr>
              <w:t xml:space="preserve"> п</w:t>
            </w:r>
            <w:r w:rsidRPr="00114CF0">
              <w:rPr>
                <w:b/>
                <w:sz w:val="23"/>
                <w:szCs w:val="23"/>
              </w:rPr>
              <w:t>р</w:t>
            </w:r>
            <w:r w:rsidRPr="0067127D">
              <w:rPr>
                <w:b/>
                <w:sz w:val="23"/>
                <w:szCs w:val="23"/>
              </w:rPr>
              <w:t>о</w:t>
            </w:r>
            <w:r w:rsidRPr="00114CF0">
              <w:rPr>
                <w:b/>
                <w:sz w:val="23"/>
                <w:szCs w:val="23"/>
              </w:rPr>
              <w:t>гр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114CF0">
              <w:rPr>
                <w:b/>
                <w:sz w:val="23"/>
                <w:szCs w:val="23"/>
              </w:rPr>
              <w:t>мм</w:t>
            </w:r>
            <w:r w:rsidRPr="0067127D">
              <w:rPr>
                <w:b/>
                <w:sz w:val="23"/>
                <w:szCs w:val="23"/>
              </w:rPr>
              <w:t>е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994" w:rsidRPr="00594AF4" w:rsidTr="00580DEF">
        <w:trPr>
          <w:trHeight w:hRule="exact" w:val="28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чите</w:t>
            </w:r>
            <w:r w:rsidRPr="00114CF0">
              <w:rPr>
                <w:b/>
                <w:sz w:val="23"/>
                <w:szCs w:val="23"/>
              </w:rPr>
              <w:t>л</w:t>
            </w:r>
            <w:r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061994" w:rsidRDefault="00356BFA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Абашкина И.И. (2 «б»), Калинкина Н.Б. (2 «а», 2 «в»)</w:t>
            </w:r>
          </w:p>
        </w:tc>
      </w:tr>
      <w:tr w:rsidR="00061994" w:rsidRPr="00594AF4" w:rsidTr="00580DEF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7127D">
              <w:rPr>
                <w:b/>
                <w:sz w:val="23"/>
                <w:szCs w:val="23"/>
              </w:rPr>
              <w:t>Но</w:t>
            </w:r>
            <w:r w:rsidRPr="00114CF0">
              <w:rPr>
                <w:b/>
                <w:sz w:val="23"/>
                <w:szCs w:val="23"/>
              </w:rPr>
              <w:t>рм</w:t>
            </w:r>
            <w:r w:rsidRPr="0067127D">
              <w:rPr>
                <w:b/>
                <w:sz w:val="23"/>
                <w:szCs w:val="23"/>
              </w:rPr>
              <w:t>ат</w:t>
            </w:r>
            <w:r w:rsidRPr="00114CF0">
              <w:rPr>
                <w:b/>
                <w:sz w:val="23"/>
                <w:szCs w:val="23"/>
              </w:rPr>
              <w:t>и</w:t>
            </w:r>
            <w:r w:rsidRPr="0067127D">
              <w:rPr>
                <w:b/>
                <w:sz w:val="23"/>
                <w:szCs w:val="23"/>
              </w:rPr>
              <w:t xml:space="preserve">вные </w:t>
            </w:r>
            <w:r w:rsidRPr="00114CF0">
              <w:rPr>
                <w:b/>
                <w:sz w:val="23"/>
                <w:szCs w:val="23"/>
              </w:rPr>
              <w:t>д</w:t>
            </w:r>
            <w:r w:rsidRPr="0067127D">
              <w:rPr>
                <w:b/>
                <w:sz w:val="23"/>
                <w:szCs w:val="23"/>
              </w:rPr>
              <w:t>о</w:t>
            </w:r>
            <w:r w:rsidRPr="00114CF0">
              <w:rPr>
                <w:b/>
                <w:sz w:val="23"/>
                <w:szCs w:val="23"/>
              </w:rPr>
              <w:t>к</w:t>
            </w:r>
            <w:r w:rsidRPr="0067127D">
              <w:rPr>
                <w:b/>
                <w:sz w:val="23"/>
                <w:szCs w:val="23"/>
              </w:rPr>
              <w:t>у</w:t>
            </w:r>
            <w:r w:rsidRPr="00114CF0">
              <w:rPr>
                <w:b/>
                <w:sz w:val="23"/>
                <w:szCs w:val="23"/>
              </w:rPr>
              <w:t>мен</w:t>
            </w:r>
            <w:r w:rsidRPr="0067127D">
              <w:rPr>
                <w:b/>
                <w:sz w:val="23"/>
                <w:szCs w:val="23"/>
              </w:rPr>
              <w:t>ты, л</w:t>
            </w:r>
            <w:r w:rsidRPr="00114CF0">
              <w:rPr>
                <w:b/>
                <w:sz w:val="23"/>
                <w:szCs w:val="23"/>
              </w:rPr>
              <w:t>еж</w:t>
            </w:r>
            <w:r w:rsidRPr="0067127D">
              <w:rPr>
                <w:b/>
                <w:sz w:val="23"/>
                <w:szCs w:val="23"/>
              </w:rPr>
              <w:t>ащ</w:t>
            </w:r>
            <w:r w:rsidRPr="00114CF0">
              <w:rPr>
                <w:b/>
                <w:sz w:val="23"/>
                <w:szCs w:val="23"/>
              </w:rPr>
              <w:t>и</w:t>
            </w:r>
            <w:r w:rsidRPr="0067127D">
              <w:rPr>
                <w:b/>
                <w:sz w:val="23"/>
                <w:szCs w:val="23"/>
              </w:rPr>
              <w:t>е</w:t>
            </w:r>
            <w:r w:rsidRPr="00114CF0">
              <w:rPr>
                <w:b/>
                <w:sz w:val="23"/>
                <w:szCs w:val="23"/>
              </w:rPr>
              <w:t xml:space="preserve"> </w:t>
            </w:r>
            <w:r w:rsidRPr="0067127D">
              <w:rPr>
                <w:b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7127D">
              <w:rPr>
                <w:b/>
                <w:sz w:val="23"/>
                <w:szCs w:val="23"/>
              </w:rPr>
              <w:t>о</w:t>
            </w:r>
            <w:r w:rsidRPr="00114CF0">
              <w:rPr>
                <w:b/>
                <w:sz w:val="23"/>
                <w:szCs w:val="23"/>
              </w:rPr>
              <w:t>сн</w:t>
            </w:r>
            <w:r w:rsidRPr="0067127D">
              <w:rPr>
                <w:b/>
                <w:sz w:val="23"/>
                <w:szCs w:val="23"/>
              </w:rPr>
              <w:t>ове</w:t>
            </w:r>
            <w:r w:rsidRPr="00114CF0">
              <w:rPr>
                <w:b/>
                <w:sz w:val="23"/>
                <w:szCs w:val="23"/>
              </w:rPr>
              <w:t xml:space="preserve"> д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114CF0">
              <w:rPr>
                <w:b/>
                <w:sz w:val="23"/>
                <w:szCs w:val="23"/>
              </w:rPr>
              <w:t>нн</w:t>
            </w:r>
            <w:r w:rsidRPr="0067127D">
              <w:rPr>
                <w:b/>
                <w:sz w:val="23"/>
                <w:szCs w:val="23"/>
              </w:rPr>
              <w:t>ой</w:t>
            </w:r>
            <w:r w:rsidRPr="00114CF0">
              <w:rPr>
                <w:b/>
                <w:sz w:val="23"/>
                <w:szCs w:val="23"/>
              </w:rPr>
              <w:t xml:space="preserve"> пр</w:t>
            </w:r>
            <w:r w:rsidRPr="0067127D">
              <w:rPr>
                <w:b/>
                <w:sz w:val="23"/>
                <w:szCs w:val="23"/>
              </w:rPr>
              <w:t>о</w:t>
            </w:r>
            <w:r w:rsidRPr="00114CF0">
              <w:rPr>
                <w:b/>
                <w:sz w:val="23"/>
                <w:szCs w:val="23"/>
              </w:rPr>
              <w:t>гр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114CF0">
              <w:rPr>
                <w:b/>
                <w:sz w:val="23"/>
                <w:szCs w:val="23"/>
              </w:rPr>
              <w:t>мм</w:t>
            </w:r>
            <w:r w:rsidRPr="0067127D">
              <w:rPr>
                <w:b/>
                <w:sz w:val="23"/>
                <w:szCs w:val="23"/>
              </w:rPr>
              <w:t>ы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составлена на основе следующих документов: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Федеральный закон от 29.12.2012 г. № 273 – ФЗ «Об образовании в Российской Федерации». 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Приказ Министерства образования и науки Российской Федерации от 06.10.2009 №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Примерная основная образовательная программа начального общего образования,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решением федерального учебно-методического объединения по общему образованию (протокол от 8.04.</w:t>
            </w:r>
            <w:r w:rsidR="0021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г. № 1/15); 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Приказ </w:t>
            </w:r>
            <w:proofErr w:type="spellStart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</w:t>
            </w:r>
            <w:r w:rsidR="00E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рнауки</w:t>
            </w:r>
            <w:proofErr w:type="spellEnd"/>
            <w:r w:rsidR="00E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31 марта 2014 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Распоряжение Комитета по образованию от 21.03.2018 N 810-р "О формировании календарного учебного графика государственных образовательных учреждений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Санкт-Петербурга, реализующих основные общеобразовательные программы, в 2018/2019 учебном году"</w:t>
            </w:r>
          </w:p>
        </w:tc>
      </w:tr>
      <w:tr w:rsidR="00061994" w:rsidTr="00580DEF">
        <w:trPr>
          <w:trHeight w:hRule="exact" w:val="55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К</w:t>
            </w:r>
            <w:r>
              <w:rPr>
                <w:b/>
                <w:sz w:val="23"/>
                <w:szCs w:val="23"/>
              </w:rPr>
              <w:t>оли</w:t>
            </w:r>
            <w:r w:rsidRPr="00114CF0">
              <w:rPr>
                <w:b/>
                <w:sz w:val="23"/>
                <w:szCs w:val="23"/>
              </w:rPr>
              <w:t>чест</w:t>
            </w:r>
            <w:r>
              <w:rPr>
                <w:b/>
                <w:sz w:val="23"/>
                <w:szCs w:val="23"/>
              </w:rPr>
              <w:t>во ча</w:t>
            </w:r>
            <w:r w:rsidRPr="00114CF0">
              <w:rPr>
                <w:b/>
                <w:sz w:val="23"/>
                <w:szCs w:val="23"/>
              </w:rPr>
              <w:t>со</w:t>
            </w:r>
            <w:r>
              <w:rPr>
                <w:b/>
                <w:sz w:val="23"/>
                <w:szCs w:val="23"/>
              </w:rPr>
              <w:t xml:space="preserve">в </w:t>
            </w:r>
            <w:r w:rsidRPr="00114CF0">
              <w:rPr>
                <w:b/>
                <w:sz w:val="23"/>
                <w:szCs w:val="23"/>
              </w:rPr>
              <w:t>з</w:t>
            </w:r>
            <w:r>
              <w:rPr>
                <w:b/>
                <w:sz w:val="23"/>
                <w:szCs w:val="23"/>
              </w:rPr>
              <w:t>а</w:t>
            </w:r>
            <w:r w:rsidRPr="00114CF0">
              <w:rPr>
                <w:b/>
                <w:sz w:val="23"/>
                <w:szCs w:val="23"/>
              </w:rPr>
              <w:t xml:space="preserve"> го</w:t>
            </w:r>
            <w:r>
              <w:rPr>
                <w:b/>
                <w:sz w:val="23"/>
                <w:szCs w:val="23"/>
              </w:rPr>
              <w:t>д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  <w:tr w:rsidR="00061994" w:rsidRPr="00594AF4" w:rsidTr="00580DEF">
        <w:trPr>
          <w:cantSplit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чебн</w:t>
            </w:r>
            <w:r w:rsidRPr="00114CF0">
              <w:rPr>
                <w:b/>
                <w:sz w:val="23"/>
                <w:szCs w:val="23"/>
              </w:rPr>
              <w:t>и</w:t>
            </w:r>
            <w:r>
              <w:rPr>
                <w:b/>
                <w:sz w:val="23"/>
                <w:szCs w:val="23"/>
              </w:rPr>
              <w:t>к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2 класс: учебник для </w:t>
            </w:r>
            <w:proofErr w:type="spellStart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организаций / Е.Д. Критская, Г.П. Сергеева, Т.С. </w:t>
            </w:r>
            <w:proofErr w:type="spellStart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 8-е изд. –  М.: Просвещение, 2017. – 128 с.– (ФГОС).  </w:t>
            </w:r>
          </w:p>
        </w:tc>
      </w:tr>
      <w:tr w:rsidR="00061994" w:rsidRPr="00907AD5" w:rsidTr="00580DEF">
        <w:trPr>
          <w:trHeight w:val="20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994" w:rsidRPr="00114CF0" w:rsidRDefault="00061994" w:rsidP="00356BFA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114CF0">
              <w:rPr>
                <w:b/>
                <w:sz w:val="23"/>
                <w:szCs w:val="23"/>
              </w:rPr>
              <w:t>Разделы программы с указанием количества часов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Россия – Родина моя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День, полный событий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</w:t>
            </w:r>
          </w:p>
          <w:p w:rsidR="00061994" w:rsidRPr="00061994" w:rsidRDefault="00356BFA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России петь – что стремит</w:t>
            </w:r>
            <w:r w:rsidR="00061994"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храм</w:t>
            </w:r>
            <w:r w:rsidR="00061994"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Гори, гори ясно, чтобы не погасло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музыкальном театре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концертном зале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  <w:p w:rsidR="00061994" w:rsidRPr="00061994" w:rsidRDefault="00061994" w:rsidP="0006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Чтоб музыкантом быть, так надобно уменье…</w:t>
            </w:r>
            <w:r w:rsidRPr="0006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</w:tc>
      </w:tr>
    </w:tbl>
    <w:p w:rsidR="00061994" w:rsidRDefault="00061994" w:rsidP="001A75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756C" w:rsidRPr="00061994" w:rsidRDefault="001A756C" w:rsidP="00061994">
      <w:pPr>
        <w:ind w:left="360"/>
        <w:rPr>
          <w:b/>
          <w:sz w:val="28"/>
          <w:szCs w:val="28"/>
        </w:rPr>
      </w:pPr>
      <w:r w:rsidRPr="00061994">
        <w:rPr>
          <w:b/>
          <w:sz w:val="28"/>
          <w:szCs w:val="28"/>
        </w:rPr>
        <w:lastRenderedPageBreak/>
        <w:t xml:space="preserve">Пояснительная записка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документов: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Федеральный закон от 29.12.2012 г. № 273 – ФЗ «Об образовании в Российской Федерации».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Примерная основная образовательная программа начальног</w:t>
      </w:r>
      <w:r w:rsidR="0035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 образования, одобренная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8.04.</w:t>
      </w:r>
      <w:r w:rsidR="005F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015 г. № 1/15);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году";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план Государственного бюджетного о</w:t>
      </w:r>
      <w:r w:rsidR="00E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учреждения лицей № 623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И. П. Павлова 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– 2019 учебный год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–методического комплекса Музыка. 2 класс [Текст</w:t>
      </w:r>
      <w:proofErr w:type="gram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учебник для 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организаций / Е.Д. Критская, Г.П. Сергеева, Т.С.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8-е изд. –  М.: Просвещение, 2017. – 128 с.– (ФГОС). 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31.03.2014 N253 "Об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образования» (с изменениями на 5 июля 2017 года).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34 ч. в год (1 час в неделю).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массового музыкального образования и воспитания –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восприятию.  </w:t>
      </w:r>
    </w:p>
    <w:p w:rsidR="001A756C" w:rsidRPr="00061994" w:rsidRDefault="001A756C" w:rsidP="00061994">
      <w:pPr>
        <w:jc w:val="both"/>
        <w:rPr>
          <w:b/>
          <w:sz w:val="24"/>
          <w:szCs w:val="24"/>
        </w:rPr>
      </w:pPr>
      <w:r w:rsidRPr="00061994">
        <w:rPr>
          <w:b/>
          <w:sz w:val="24"/>
          <w:szCs w:val="24"/>
        </w:rPr>
        <w:t xml:space="preserve">Задачи музыкального образования младших школьников: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-</w:t>
      </w:r>
      <w:r>
        <w:tab/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музыкальной культуры через эмоциональное, активное восприятие музыки;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совершенствование умений и навыков хорового пения (выразительность звучания, кантилена, унисон, расширение объема дыхания, дикция, артикуляция, пение a</w:t>
      </w:r>
      <w:r w:rsidR="0000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пение хором, в ансамбле и др.);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-</w:t>
      </w:r>
      <w:r>
        <w:tab/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включение в процесс музицирования творческих импровизаций (речевых, вокальных, ритмических, инструментальных, пластических, художественных);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накопление сведений из области музыкальной грамоты, знаний о музыке, музыкантах, исполнителях и исполнительских коллектива.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по музыке в 2 классе является развитие эмоционального и осознанного отношения к музыке различных направлений: фольклору, музыке религиозной традиции; классической и современной; </w:t>
      </w:r>
    </w:p>
    <w:p w:rsidR="001A756C" w:rsidRPr="00061994" w:rsidRDefault="001A756C" w:rsidP="00061994">
      <w:pPr>
        <w:jc w:val="both"/>
        <w:rPr>
          <w:b/>
          <w:sz w:val="24"/>
          <w:szCs w:val="24"/>
        </w:rPr>
      </w:pPr>
      <w:r w:rsidRPr="00061994">
        <w:rPr>
          <w:b/>
          <w:sz w:val="24"/>
          <w:szCs w:val="24"/>
        </w:rPr>
        <w:t xml:space="preserve">Задачи: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-</w:t>
      </w:r>
      <w:r>
        <w:tab/>
      </w:r>
      <w:r w:rsidR="0000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понимать содержание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простейших жанров (песня, танец, марш), а также более сложных (опера, балет, концерт, симфония) жанров в опоре на ее интонационно-образный смысл;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накопить знания о закономерностях музыкального искусства; об интонационной природе музыки, приемах ее развития и формах (на основе повтора, контраста, вариативности);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развить умения и навыки хорового пения (кантилена, унисон, расширение объема дыхания, дикция, артикуляция, пение a</w:t>
      </w:r>
      <w:r w:rsidR="0000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пение хором, в ансамбле и др.);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накопить сведения из области музыкальной грамоты: знаний о музыке, музыкантах, исполнителях.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составлено на основе программы «Музыка. Начальные классы». Авторы программы Е. Д. Критская, Г. П. Сергеева, Т. С.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Просвещение, 2010.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сборнике «Программы общеобразовательных учреждений» М., Просвещение, 2007 г. </w:t>
      </w:r>
    </w:p>
    <w:p w:rsidR="001A756C" w:rsidRDefault="001A756C" w:rsidP="001A756C">
      <w:r>
        <w:t xml:space="preserve"> </w:t>
      </w:r>
      <w:r>
        <w:br w:type="page"/>
      </w:r>
    </w:p>
    <w:p w:rsidR="001A756C" w:rsidRPr="001A756C" w:rsidRDefault="001A756C" w:rsidP="001A756C">
      <w:pPr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 xml:space="preserve">Планируемые результаты освоения программы учебного предмета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воплощать в звучании голоса или инструмента образы природы и окружающей жизни, настроения, чувства, характер и мысли человека;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эмоционально откликнуться на музыкальное произведение и выразить свое впечатление в пении, игре или пластике;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передавать собственные музыкальные впечатления с помощью какого-либо вида музыкально-творческой деятельности, </w:t>
      </w:r>
      <w:r w:rsidR="007A7FDB"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 в роли слушателей, 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откликаясь на исполнение музыкальных произведений;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продемонстрировать знания о разли</w:t>
      </w:r>
      <w:r w:rsidR="0000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видах музыки, музыкальных 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инструментах;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узнавать изученные музыкальные сочинения, называть их авторов;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 Ученик получит возможность научиться: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систему графических знаков для ориентации в нотном письме при пении простейших мелодий;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с использованием следующего учебно</w:t>
      </w:r>
      <w:r w:rsidR="003B731E"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комплекса: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обучающихся: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Е. Д. Критская, Н. П. Сергеева, Т. С.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Музыка. 2 класс.: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</w:t>
      </w:r>
      <w:r w:rsidR="007C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низаций/ – М.: Просвещение, 2017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учителя: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Е. Д. Критская, Н. П. Сергеева, Т. С.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Музыка. 2 класс.: учеб. для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</w:t>
      </w:r>
      <w:r w:rsidR="007C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низаций/ – М.: Просвещение, 2017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«Методика работы с учебниками «Музыка 1–4 классы», методическое пособие для учителя М., Просвещение, 2004г.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являются: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групповая, коллективная работа с учащимися. В программе предусмотрены нетрадиционные формы проведения уроков: уроки–путешествия, уроки–игры, уроки–концерты,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творческих задач.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6C" w:rsidRPr="001A756C" w:rsidRDefault="001A756C" w:rsidP="00061994">
      <w:pPr>
        <w:jc w:val="both"/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 xml:space="preserve">Формы контроля: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1.</w:t>
      </w:r>
      <w:r>
        <w:tab/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контроль: </w:t>
      </w:r>
      <w:r w:rsidR="007A7FDB"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ответ, индивидуальная карточка (письменно), викторина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Проверочная работа в форме теста </w:t>
      </w:r>
    </w:p>
    <w:p w:rsidR="001A756C" w:rsidRPr="00061994" w:rsidRDefault="001A756C" w:rsidP="00061994">
      <w:pPr>
        <w:jc w:val="both"/>
        <w:rPr>
          <w:b/>
          <w:sz w:val="24"/>
          <w:szCs w:val="24"/>
        </w:rPr>
      </w:pPr>
      <w:r w:rsidRPr="00061994">
        <w:rPr>
          <w:b/>
          <w:sz w:val="24"/>
          <w:szCs w:val="24"/>
        </w:rPr>
        <w:t xml:space="preserve">Место учебного предмета в учебном плане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1–4 классах в объеме не менее 135 часов (33 часа в 1-ом классе, по 34 часа во 2–4 классах).  </w:t>
      </w:r>
    </w:p>
    <w:p w:rsidR="001A756C" w:rsidRPr="00061994" w:rsidRDefault="001A756C" w:rsidP="001A75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6C" w:rsidRDefault="001A756C" w:rsidP="001A756C">
      <w:pPr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 xml:space="preserve">Учебно-тематический план предмета «Музыка» </w:t>
      </w:r>
    </w:p>
    <w:tbl>
      <w:tblPr>
        <w:tblStyle w:val="TableGrid"/>
        <w:tblW w:w="8505" w:type="dxa"/>
        <w:tblInd w:w="426" w:type="dxa"/>
        <w:tblCellMar>
          <w:top w:w="7" w:type="dxa"/>
          <w:left w:w="55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1843"/>
      </w:tblGrid>
      <w:tr w:rsidR="00115A51" w:rsidTr="00F26C52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A51" w:rsidRDefault="00115A51" w:rsidP="00356BFA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1" w:rsidRDefault="00115A51" w:rsidP="00356BFA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A51" w:rsidRDefault="00115A51" w:rsidP="00F26C52">
            <w:pPr>
              <w:spacing w:line="259" w:lineRule="auto"/>
              <w:jc w:val="center"/>
            </w:pPr>
            <w:r>
              <w:rPr>
                <w:b/>
              </w:rPr>
              <w:t>Кол-во, час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Россия – Родина моя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День, полный событий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0011BE" w:rsidP="00356BFA">
            <w:pPr>
              <w:spacing w:line="259" w:lineRule="auto"/>
              <w:ind w:left="2"/>
            </w:pPr>
            <w:r>
              <w:t>О России петь – что стремит</w:t>
            </w:r>
            <w:r w:rsidR="00115A51">
              <w:t xml:space="preserve">ся в храм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Гори, гори ясно, чтобы не погасло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115A51" w:rsidTr="00115A5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В музыкальном театре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В концертном зале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115A51" w:rsidTr="00115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jc w:val="center"/>
            </w:pPr>
            <w:r>
              <w:t xml:space="preserve">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t xml:space="preserve">Чтоб музыкантом быть, так надобно уменье…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115A51" w:rsidTr="00115A5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A51" w:rsidRDefault="00115A51" w:rsidP="00356BFA">
            <w:pPr>
              <w:spacing w:line="259" w:lineRule="auto"/>
              <w:ind w:left="2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A51" w:rsidRDefault="00115A51" w:rsidP="00356BFA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4A6C9B" w:rsidRPr="00061994" w:rsidRDefault="004A6C9B" w:rsidP="001A756C">
      <w:pPr>
        <w:rPr>
          <w:b/>
          <w:sz w:val="24"/>
          <w:szCs w:val="24"/>
        </w:rPr>
      </w:pPr>
    </w:p>
    <w:p w:rsidR="001A756C" w:rsidRDefault="001A756C" w:rsidP="001A756C">
      <w:pPr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>Содержание раб</w:t>
      </w:r>
      <w:r w:rsidR="00AA2100">
        <w:rPr>
          <w:b/>
          <w:sz w:val="28"/>
          <w:szCs w:val="28"/>
        </w:rPr>
        <w:t>очей программы 2 класс (34 часа)</w:t>
      </w:r>
    </w:p>
    <w:tbl>
      <w:tblPr>
        <w:tblStyle w:val="TableGrid"/>
        <w:tblW w:w="8590" w:type="dxa"/>
        <w:tblInd w:w="421" w:type="dxa"/>
        <w:tblCellMar>
          <w:top w:w="7" w:type="dxa"/>
          <w:left w:w="58" w:type="dxa"/>
          <w:right w:w="1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1928"/>
      </w:tblGrid>
      <w:tr w:rsidR="007E2CEA" w:rsidTr="004A6C9B">
        <w:trPr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EA" w:rsidRDefault="007E2CEA" w:rsidP="00356BFA">
            <w:pPr>
              <w:spacing w:line="259" w:lineRule="auto"/>
              <w:ind w:left="70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EA" w:rsidRDefault="007E2CEA" w:rsidP="00356BFA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Разделы и темы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jc w:val="center"/>
            </w:pPr>
            <w:r>
              <w:rPr>
                <w:b/>
              </w:rPr>
              <w:t>Кол</w:t>
            </w:r>
            <w:r w:rsidR="004A6C9B">
              <w:rPr>
                <w:b/>
              </w:rPr>
              <w:t>-</w:t>
            </w:r>
            <w:r>
              <w:rPr>
                <w:b/>
              </w:rPr>
              <w:t xml:space="preserve">во часов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Россия – Родина моя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Мелодия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Здравствуй, Родина моя! Моя Россия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>Гимн 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День, полный событий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Музыкальные инструменты (фортепиано)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Природа и музыка. Прогулка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Танцы, танцы, танцы…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Эти разные марши. Звучащие картины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Расскажи сказку. Колыбельная. Мама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4"/>
              <w:jc w:val="center"/>
            </w:pPr>
            <w:r>
              <w:t xml:space="preserve">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Обобщающий урок 1 четверти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3"/>
              <w:jc w:val="center"/>
            </w:pPr>
            <w:r>
              <w:rPr>
                <w:b/>
              </w:rPr>
              <w:t xml:space="preserve">«О России петь – что стремиться в храм»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Великий колокольный звон. Звучащие картины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>Русские народные инструменты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Святые земли русской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Князь Александр Невский. Сергий Радонежский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>Молитва</w:t>
            </w:r>
            <w:r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С Рождеством Христовым!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tabs>
                <w:tab w:val="center" w:pos="3133"/>
              </w:tabs>
              <w:spacing w:line="259" w:lineRule="auto"/>
            </w:pPr>
            <w:r>
              <w:t xml:space="preserve">Обобщающий урок 2 четверти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tabs>
                <w:tab w:val="center" w:pos="206"/>
                <w:tab w:val="center" w:pos="346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«Гори, гори ясно, чтобы не погасло!»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Плясовые наигрыши. Разыграй песню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Музыка в народном стиле. Сочини песенку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19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Проводы зимы. Встреча весны…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9"/>
              <w:jc w:val="center"/>
            </w:pPr>
            <w:r>
              <w:rPr>
                <w:b/>
              </w:rPr>
              <w:t>В музыкальном театре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Детский музыкальный театр. Опера </w:t>
            </w:r>
            <w:r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Балет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Театр оперы и балета. Волшебная палочка дирижера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Опера «Руслан и Людмила» Сцены из оперы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</w:pPr>
            <w:r>
              <w:t xml:space="preserve">Опера «Руслан и Людмила». Увертюра. Финал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>В концертном зале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7E2CEA" w:rsidTr="004A6C9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25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75"/>
            </w:pPr>
            <w:r>
              <w:t>Симфоническая сказка. С. Прокофьев «Петя и волк» Обобщающий урок 3 четверти</w:t>
            </w:r>
            <w:r>
              <w:rPr>
                <w:b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right="54"/>
              <w:jc w:val="center"/>
            </w:pPr>
            <w:r>
              <w:t xml:space="preserve">2 </w:t>
            </w:r>
          </w:p>
        </w:tc>
      </w:tr>
      <w:tr w:rsidR="007E2CEA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line="259" w:lineRule="auto"/>
              <w:ind w:left="70"/>
            </w:pPr>
            <w:r>
              <w:t xml:space="preserve">26 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after="160" w:line="259" w:lineRule="auto"/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A" w:rsidRDefault="007E2CEA" w:rsidP="00356BFA">
            <w:pPr>
              <w:spacing w:after="160" w:line="259" w:lineRule="auto"/>
            </w:pP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27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Мусоргский. «Картинки с выставки»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28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«Звучит нестареющий Моцарт».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29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Симфония № 40.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Чтоб музыкантом быть, так надобно уменье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C96638" w:rsidTr="00061994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30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0011BE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Волшебный цветик-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семи</w:t>
            </w:r>
            <w:r w:rsidR="00C96638"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цветик</w:t>
            </w:r>
            <w:proofErr w:type="spellEnd"/>
            <w:r w:rsidR="00C96638"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C96638">
        <w:trPr>
          <w:trHeight w:val="2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31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в движении.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Попутная песня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32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Музыка учит людей понимать друг друга.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33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Обобщающий урок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left="70"/>
            </w:pPr>
            <w:r>
              <w:t xml:space="preserve">34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Pr="00AB4478" w:rsidRDefault="00C96638" w:rsidP="00C96638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Обобщающий урок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года.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t xml:space="preserve">1 </w:t>
            </w:r>
          </w:p>
        </w:tc>
      </w:tr>
      <w:tr w:rsidR="00C96638" w:rsidTr="004A6C9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8" w:rsidRDefault="00C96638" w:rsidP="00C96638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061994" w:rsidRDefault="00061994" w:rsidP="001A756C">
      <w:pPr>
        <w:rPr>
          <w:b/>
          <w:sz w:val="28"/>
          <w:szCs w:val="28"/>
        </w:rPr>
        <w:sectPr w:rsidR="00061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5928C5" w:rsidRPr="003B0FC8" w:rsidRDefault="005928C5" w:rsidP="00AA2100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3B0FC8">
        <w:rPr>
          <w:b/>
          <w:bCs/>
          <w:sz w:val="24"/>
          <w:szCs w:val="24"/>
        </w:rPr>
        <w:t>Календарно-тематический план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9"/>
        <w:gridCol w:w="1275"/>
        <w:gridCol w:w="1418"/>
        <w:gridCol w:w="8647"/>
        <w:gridCol w:w="1134"/>
        <w:gridCol w:w="1417"/>
      </w:tblGrid>
      <w:tr w:rsidR="005928C5" w:rsidRPr="005928C5" w:rsidTr="005928C5">
        <w:trPr>
          <w:trHeight w:val="585"/>
          <w:tblHeader/>
        </w:trPr>
        <w:tc>
          <w:tcPr>
            <w:tcW w:w="567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9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Количес-тво</w:t>
            </w:r>
            <w:proofErr w:type="spellEnd"/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Тип/формы урока</w:t>
            </w:r>
          </w:p>
        </w:tc>
        <w:tc>
          <w:tcPr>
            <w:tcW w:w="8647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 обучения</w:t>
            </w:r>
          </w:p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(личностные, </w:t>
            </w:r>
            <w:proofErr w:type="spellStart"/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1134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и формы контроля</w:t>
            </w:r>
          </w:p>
        </w:tc>
        <w:tc>
          <w:tcPr>
            <w:tcW w:w="1417" w:type="dxa"/>
            <w:vAlign w:val="center"/>
          </w:tcPr>
          <w:p w:rsidR="005928C5" w:rsidRPr="005928C5" w:rsidRDefault="005928C5" w:rsidP="00356B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4C0100" w:rsidRPr="001F75A2" w:rsidTr="005928C5">
        <w:trPr>
          <w:cantSplit/>
          <w:trHeight w:val="1134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Мелодия.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C57158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 понимать: что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мелодия  –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это основа музыки, участвовать в коллективном пении. Певческую установку. Узнавать изученные муз.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использовать общие приёмы решения задачи, осуществлять поиск необходимой информации, проявлять активность  во взаимодействии, слушать собеседника.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Личностные: формирование эмоционального и осознанного усвоения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20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Здравствуй, Родина моя! </w:t>
            </w:r>
          </w:p>
        </w:tc>
        <w:tc>
          <w:tcPr>
            <w:tcW w:w="1275" w:type="dxa"/>
          </w:tcPr>
          <w:p w:rsidR="004C0100" w:rsidRPr="00AB4478" w:rsidRDefault="00C57158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Предметные: понимать названия изученных произведений, их авторов, сведения из области музыкальной грамоты (скрип. ключ, басовый ключ, ноты), смысл понятий: запев, припев, мелодия,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аккомпанемент,  эмоционально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откликаться на муз. произведение и выражать свое впечатление в пении, выполнять учебные действия в качестве слушателя, понимать цель выполняемых действий.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УУД: использовать общие приёмы решения задачи, осуществлять поиск нео</w:t>
            </w:r>
            <w:r w:rsidR="00C57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бходимой. и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нформации.</w:t>
            </w:r>
          </w:p>
          <w:p w:rsidR="004C0100" w:rsidRPr="00AB4478" w:rsidRDefault="004C0100" w:rsidP="004C0100">
            <w:pPr>
              <w:pStyle w:val="a7"/>
              <w:snapToGrid w:val="0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Личностные: воплощать характер песен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Гимн России.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C57158" w:rsidP="004C0100">
            <w:pPr>
              <w:pStyle w:val="a4"/>
              <w:spacing w:before="20" w:after="2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647" w:type="dxa"/>
            <w:tcMar>
              <w:left w:w="0" w:type="dxa"/>
              <w:right w:w="0" w:type="dxa"/>
            </w:tcMar>
          </w:tcPr>
          <w:p w:rsidR="004C0100" w:rsidRPr="00AB4478" w:rsidRDefault="004C0100" w:rsidP="004C010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слова и мелодию Гимна России. Иметь представления о музыке своего народа. 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 </w:t>
            </w:r>
          </w:p>
          <w:p w:rsidR="004C0100" w:rsidRPr="00AB4478" w:rsidRDefault="004C0100" w:rsidP="004C010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различать звучание музыкальных инструментов. 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Личностные: исполнять Гимн своей страны, определять жизненную основу музыкальных интонаций, передавать их в собственном исполнении.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pStyle w:val="a4"/>
              <w:spacing w:before="20" w:after="2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Фронталь</w:t>
            </w:r>
            <w:proofErr w:type="spellEnd"/>
            <w:r w:rsidR="00995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ный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Музыкальные инструменты (фортепиано)</w:t>
            </w:r>
          </w:p>
          <w:p w:rsidR="004C0100" w:rsidRPr="00AB4478" w:rsidRDefault="004C0100" w:rsidP="004C0100">
            <w:pPr>
              <w:tabs>
                <w:tab w:val="left" w:pos="1005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C57158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 w:rsid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ванный урок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знать/понимать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изведений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их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композиторов  (</w:t>
            </w:r>
            <w:proofErr w:type="spellStart"/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П..Чайковский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М.Мусоргский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С.Прокофьев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), знать названия динамических оттенков: форте и пиано,. названия танцев: вальс, полька, тарантелла, мазурка . Уметь: узнавать изученные произведения, называть их авторов, сравнивать характер, настроение и средства выразительности в музыкальном произведении.</w:t>
            </w:r>
          </w:p>
          <w:p w:rsidR="004C0100" w:rsidRPr="00AB4478" w:rsidRDefault="004C0100" w:rsidP="004C010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самостоятельно выделять и формулировать познавательную цель, различать звучание музыкальных инструментов. 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определять и сравнивать характер, настроение в музыкальных произведениях; 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эмоционально откликнуться на музыкальное произведение и выразить свое впечатление.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20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и музыка. Прогулка.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995790" w:rsidP="004C0100">
            <w:pPr>
              <w:pStyle w:val="a4"/>
              <w:spacing w:before="20" w:after="2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изученные музыкальные сочинения, называть их авторов; систему графических знаков для ориентации в нотном письме при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пении  простейших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мелодий; 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УУД :</w:t>
            </w:r>
            <w:proofErr w:type="gramEnd"/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в разнообразии способов решения задач, проявлять интерес к музыке, сравнивать музыкальные образы.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Личностные:узнавать</w:t>
            </w:r>
            <w:proofErr w:type="spellEnd"/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слух основную часть музыкальных произведений;</w:t>
            </w:r>
          </w:p>
          <w:p w:rsidR="004C0100" w:rsidRPr="00AB4478" w:rsidRDefault="004C0100" w:rsidP="004C010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работать с рисунками; составлять рассказ по рисунку;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понятно, точно, корректно излагать свои мысли, отвечать на вопросы.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100" w:rsidRPr="00AB4478" w:rsidRDefault="004C0100" w:rsidP="004C0100">
            <w:pPr>
              <w:pStyle w:val="a4"/>
              <w:spacing w:before="20" w:after="2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20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Танцы, танцы, танцы…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 w:rsid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ванный урок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Предметные: знать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пройденные  музыкальные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сочинения, называть их авторов, названия танцев: вальс, полька, тарантелла, мазурка.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Уметь:  определять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 основные жанры музыки (песня, танец, марш). Уметь отличать по ритмической основе эти танцы. Наблюдать за музыкой в жизни человека, импровизировать в пластике</w:t>
            </w:r>
          </w:p>
          <w:p w:rsidR="004C0100" w:rsidRPr="00AB4478" w:rsidRDefault="004C0100" w:rsidP="004C010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ориентироваться в разнообразии способов решения задач.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владеть навыками контроля и оценки своей деятельности, умением предвидеть возможные последствия своих действий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наблюдать за использованием музыки в жизни человека.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20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Эти разные марши. Звучащие картины.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ие нового материала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изученные музыкальные сочинения, называть их авторов; 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Уметь: делать самостоятельный разбор музыкальных произведений (характер, средства музыкальной выразительности).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осуществлять поиск музыки в отражениях различных  явлениях жизни;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анализировать и соотносить выразительные и изобразительные интонации, 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Расскажи сказку. Колыбельные. Мама. 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знать/понимать названия изученных произведений и их авторов.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осуществлять поиск необходимой  информации.</w:t>
            </w:r>
          </w:p>
          <w:p w:rsidR="004C0100" w:rsidRPr="00AB4478" w:rsidRDefault="004C0100" w:rsidP="004C0100">
            <w:pPr>
              <w:pStyle w:val="a6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 наблюдать за использованием музыки в жизни человека,</w:t>
            </w:r>
          </w:p>
          <w:p w:rsidR="004C0100" w:rsidRPr="00AB4478" w:rsidRDefault="004C0100" w:rsidP="00995790">
            <w:pPr>
              <w:pStyle w:val="a6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выявлять</w:t>
            </w:r>
            <w:r w:rsidR="0099579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различные по смыслу интонации, </w:t>
            </w: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эмоционально откликнуться на музыкальное произведение и выразить свое впечатление,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определять жизненную основу музыкальных произведений.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Обобщающий урок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 w:rsid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ванный урок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:знать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понимать: изученные музыкальные сочинения, называть их авторов; 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</w:t>
            </w:r>
          </w:p>
          <w:p w:rsidR="004C0100" w:rsidRPr="00995790" w:rsidRDefault="004C0100" w:rsidP="0099579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название колокольных звонов, своеобразие их интонационного звучания, передавать с помощью пластики движений, детских музыкальных инструментов  разн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ый характер колокольных звонов,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распознавать исполнять вокальные произведения без музык. сопро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вождения, </w:t>
            </w: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выполнять задания  в творческой тетради</w:t>
            </w:r>
          </w:p>
        </w:tc>
        <w:tc>
          <w:tcPr>
            <w:tcW w:w="1134" w:type="dxa"/>
          </w:tcPr>
          <w:p w:rsidR="004C0100" w:rsidRPr="00AB4478" w:rsidRDefault="0099579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861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Великий колоколь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 звон.</w:t>
            </w:r>
          </w:p>
        </w:tc>
        <w:tc>
          <w:tcPr>
            <w:tcW w:w="1275" w:type="dxa"/>
            <w:vMerge w:val="restart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  <w:vMerge w:val="restart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Предметные:знать</w:t>
            </w:r>
            <w:proofErr w:type="spellEnd"/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/ понимать: изученные музыкальные сочинения, называть их авторов; ввести понятие духовная музыка.</w:t>
            </w:r>
          </w:p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осуществлять поиск необходимой  информации.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 название колокольных звонов, своеобразие их интонационного звучания, 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передавать с помощью пластики движений,  детских музыкальных инструментов  разный характер колокольных звонов, распознавать исполнять вокальные произведения без музыкального сопровождения, выполнять задания  в творческой тетради</w:t>
            </w:r>
          </w:p>
        </w:tc>
        <w:tc>
          <w:tcPr>
            <w:tcW w:w="1134" w:type="dxa"/>
            <w:vMerge w:val="restart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  <w:vMerge w:val="restart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rPr>
          <w:cantSplit/>
          <w:trHeight w:val="860"/>
        </w:trPr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Звучащие картины</w:t>
            </w:r>
          </w:p>
        </w:tc>
        <w:tc>
          <w:tcPr>
            <w:tcW w:w="1275" w:type="dxa"/>
            <w:vMerge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C0100" w:rsidRPr="00AB4478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vMerge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0100" w:rsidRPr="00AB4478" w:rsidRDefault="004C0100" w:rsidP="004C010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Предметные:знать</w:t>
            </w:r>
            <w:proofErr w:type="spellEnd"/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/ понимать 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традиции, понимать строение трехчастной формы.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</w:t>
            </w:r>
            <w:r w:rsidR="00995790">
              <w:rPr>
                <w:rFonts w:ascii="Arial" w:hAnsi="Arial" w:cs="Arial"/>
                <w:color w:val="000000"/>
                <w:sz w:val="18"/>
                <w:szCs w:val="18"/>
              </w:rPr>
              <w:t>метные</w:t>
            </w:r>
            <w:proofErr w:type="spellEnd"/>
            <w:r w:rsidR="00995790">
              <w:rPr>
                <w:rFonts w:ascii="Arial" w:hAnsi="Arial" w:cs="Arial"/>
                <w:color w:val="000000"/>
                <w:sz w:val="18"/>
                <w:szCs w:val="18"/>
              </w:rPr>
              <w:t>: у</w:t>
            </w: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знавать, называть и определять явления окружающей действительности,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характеризовать  произведения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передавать настроение музыки в пластическом движении, пении, давать определения общего характера музыки, передавать в исполнении характер народных и духовных песнопений;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выражать свое эмоциональное. отношение к  музыкальным образам исторического прошлого в слове, рисунке, жесте, пении.</w:t>
            </w:r>
          </w:p>
        </w:tc>
        <w:tc>
          <w:tcPr>
            <w:tcW w:w="1134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Молитва в музыке</w:t>
            </w: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4C0100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 w:rsid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ванный урок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названия изученных произведений и их авторов, выразительность и изобразительность музыкальной интонации. 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Уметь: определять и сравнивать характер, настроение и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средства  музыкальной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выразительности в музыкальных произведениях.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: осуществлять поиск информации для выполнения учебных заданий.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интонационно осмысленно исполнять сочинения разных жанров и стилей;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передавать в исполнении характер народных и духовных песнопений;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ценить отечественные, народные музыкальные традиции</w:t>
            </w:r>
          </w:p>
        </w:tc>
        <w:tc>
          <w:tcPr>
            <w:tcW w:w="1134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Рождеством Христовым!</w:t>
            </w: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знать/ понимать: народные музыкальные традиции родного края (праздники и обряды).</w:t>
            </w:r>
          </w:p>
          <w:p w:rsidR="004C0100" w:rsidRPr="00AB4478" w:rsidRDefault="0099579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C0100" w:rsidRPr="00AB4478">
              <w:rPr>
                <w:rFonts w:ascii="Arial" w:hAnsi="Arial" w:cs="Arial"/>
                <w:color w:val="000000"/>
                <w:sz w:val="18"/>
                <w:szCs w:val="18"/>
              </w:rPr>
              <w:t>осуществлять поиск информации для выполнения учебных заданий, характеризовать музыкальные произведения, понимать композицию музыкального произведения.</w:t>
            </w:r>
          </w:p>
          <w:p w:rsidR="004C0100" w:rsidRPr="00AB4478" w:rsidRDefault="004C0100" w:rsidP="0099579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оценивать собственную музыкально - творческую деятельность, образцы музыкального фольклора, народные музыкальные традиции, праздники – Рождество</w:t>
            </w:r>
            <w:r w:rsid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названия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твенских песнопений -  колядки.</w:t>
            </w:r>
            <w:r w:rsidR="002F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Исполнять рождественские песни на уроке и дома;</w:t>
            </w:r>
          </w:p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1134" w:type="dxa"/>
          </w:tcPr>
          <w:p w:rsidR="004C0100" w:rsidRPr="00AB4478" w:rsidRDefault="002F042D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100" w:rsidRPr="001F75A2" w:rsidTr="005928C5">
        <w:tc>
          <w:tcPr>
            <w:tcW w:w="567" w:type="dxa"/>
          </w:tcPr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9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 на Новогоднем празднике.</w:t>
            </w:r>
          </w:p>
        </w:tc>
        <w:tc>
          <w:tcPr>
            <w:tcW w:w="1275" w:type="dxa"/>
          </w:tcPr>
          <w:p w:rsidR="004C0100" w:rsidRPr="00AB4478" w:rsidRDefault="0099579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4C0100" w:rsidRPr="00593F1F" w:rsidRDefault="00593F1F" w:rsidP="00593F1F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="004C0100"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4C0100" w:rsidRPr="00AB4478" w:rsidRDefault="004C0100" w:rsidP="004C010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знать/ понимать образцы музыкального фольклора (на</w:t>
            </w:r>
            <w:r w:rsidR="00593F1F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родные славянские песнопения), </w:t>
            </w: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народные музыкальные традиции родного края (праздники и обряды)</w:t>
            </w:r>
          </w:p>
          <w:p w:rsidR="004C0100" w:rsidRPr="00AB4478" w:rsidRDefault="004C0100" w:rsidP="00995790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: использовать общие приёмы реш</w:t>
            </w:r>
            <w:r w:rsidR="00995790">
              <w:rPr>
                <w:rFonts w:ascii="Arial" w:hAnsi="Arial" w:cs="Arial"/>
                <w:color w:val="000000"/>
                <w:sz w:val="18"/>
                <w:szCs w:val="18"/>
              </w:rPr>
              <w:t>ения зада</w:t>
            </w: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чи, осуществлять поиск необходимой информации</w:t>
            </w:r>
          </w:p>
          <w:p w:rsidR="004C0100" w:rsidRPr="00AB4478" w:rsidRDefault="004C0100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учащиеся могут оказывать помощь в организации и проведении школьных культурно-массовых мероприятий; реализовывать творческий потенциал,  осуществляя собственные музыкально-исполнительские   замыслы в различных видах деятельности.</w:t>
            </w:r>
          </w:p>
        </w:tc>
        <w:tc>
          <w:tcPr>
            <w:tcW w:w="1134" w:type="dxa"/>
          </w:tcPr>
          <w:p w:rsidR="004C0100" w:rsidRPr="00AB4478" w:rsidRDefault="002F042D" w:rsidP="004C0100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опрос</w:t>
            </w:r>
          </w:p>
        </w:tc>
        <w:tc>
          <w:tcPr>
            <w:tcW w:w="1417" w:type="dxa"/>
          </w:tcPr>
          <w:p w:rsidR="004C0100" w:rsidRPr="00AB4478" w:rsidRDefault="004C0100" w:rsidP="004C0100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Обобщающий урок </w:t>
            </w:r>
          </w:p>
        </w:tc>
        <w:tc>
          <w:tcPr>
            <w:tcW w:w="1275" w:type="dxa"/>
          </w:tcPr>
          <w:p w:rsidR="00FE31F9" w:rsidRPr="00AB4478" w:rsidRDefault="00995790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Default="00FE31F9" w:rsidP="00FE31F9">
            <w:pPr>
              <w:tabs>
                <w:tab w:val="left" w:pos="1200"/>
              </w:tabs>
              <w:spacing w:before="20" w:after="20"/>
            </w:pPr>
            <w:r w:rsidRPr="007E2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– обобщение</w:t>
            </w:r>
            <w:r>
              <w:t xml:space="preserve">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Предметные: знать/понимать названия изученных произведений и их авторов, образцы музыкального фольклора, народные музыкальные традиции родного края (праздники и обряды).  </w:t>
            </w:r>
          </w:p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Уметь определять на слух знакомые жанры, узнавать изученные музыкальные произведения, называть имена их авторов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ориентироваться в разнообразии способов решения задач.</w:t>
            </w:r>
          </w:p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Личностные: учащиеся могут оказывать помощь в организации и проведении школьных культурно-массовых мероприятий; реализовывать творческий потенциал,  осуществляя собственные  музыкально-исполнительские   замыслы в различных видах деятельности; наблюдать за использованием музыки в жизни человека.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2F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356BFA">
        <w:trPr>
          <w:trHeight w:val="2314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Русские народные инструменты.</w:t>
            </w:r>
          </w:p>
        </w:tc>
        <w:tc>
          <w:tcPr>
            <w:tcW w:w="1275" w:type="dxa"/>
          </w:tcPr>
          <w:p w:rsidR="00FE31F9" w:rsidRPr="00AB4478" w:rsidRDefault="00995790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:знать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/понимать народные традиции, праздники, музыкальный фольклор России. Уметь разыгрывать народные игровые песни;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осуществлять поиск необходимой информации, ориентироваться в разнообразии способов решения задач.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:использовать музыкальную речь как способ общения между людьми и передачи информации, выраженной в звуках, передавать настроение музыки в пластическом движении, пении, давать определения общего характера музыки, выражать свое эмоциональное отношение к музыкальным образам исторического прошлого в слове, рисунке, пении и др.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общаться и взаимодействовать в процессе ансамблевого и коллективного воплощения  различных образов русского фольклора.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275" w:type="dxa"/>
          </w:tcPr>
          <w:p w:rsidR="00FE31F9" w:rsidRPr="00AB4478" w:rsidRDefault="00995790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знать/понимать о различных видах музыки, музыкальных инструментах;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импровизация).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формировать замысел и реализовать его в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исполнениии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 передавать настроение музыки в пластическом движении, пении, давать определения общего характера музыки, получения эстетического наслаждения от восприятия музыки, от общения с миром искусства узнавать народные мелодии в сочинениях русских композиторов, осуществлять опыты сочинения мелодий, ритмических импровизаций на тексты народных  песенок,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попевок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закличек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исполнять выразительно народные песни.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trHeight w:val="650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Проводы зимы.</w:t>
            </w:r>
          </w:p>
        </w:tc>
        <w:tc>
          <w:tcPr>
            <w:tcW w:w="1275" w:type="dxa"/>
            <w:vMerge w:val="restart"/>
          </w:tcPr>
          <w:p w:rsidR="00FE31F9" w:rsidRPr="00AB4478" w:rsidRDefault="00995790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ие нового материала </w:t>
            </w:r>
          </w:p>
        </w:tc>
        <w:tc>
          <w:tcPr>
            <w:tcW w:w="8647" w:type="dxa"/>
            <w:vMerge w:val="restart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Предметные:знать</w:t>
            </w:r>
            <w:proofErr w:type="spellEnd"/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/понимать образцы музыкального фольклора,  народные музыкальные традиции родного края (праздники и обряды)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использовать общие приёмы решения исполнительской задачи, осуществлять поиск необходимой информации.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r w:rsidR="00995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  <w:vMerge w:val="restart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E31F9" w:rsidRPr="001F75A2" w:rsidTr="005928C5">
        <w:trPr>
          <w:trHeight w:val="650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Встреча весны…</w:t>
            </w:r>
          </w:p>
        </w:tc>
        <w:tc>
          <w:tcPr>
            <w:tcW w:w="1275" w:type="dxa"/>
            <w:vMerge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vMerge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cantSplit/>
          <w:trHeight w:val="20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будет впереди.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музыкальный театр.  Опера.</w:t>
            </w:r>
          </w:p>
        </w:tc>
        <w:tc>
          <w:tcPr>
            <w:tcW w:w="1275" w:type="dxa"/>
          </w:tcPr>
          <w:p w:rsidR="00FE31F9" w:rsidRPr="00AB4478" w:rsidRDefault="00995790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названия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музыкальных  театров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особенности музыкального жанра опера, названия изученных жанров и форм музыки.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осуществлять поиск необходимой информации, проявлять интерес к музыке, сравнивать музыкальные образы.</w:t>
            </w:r>
          </w:p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рассказывать сюжеты литературных произведений положенных в основу знакомых опер и балетов; формирования отношения к творчеству и искусству как созиданию красоты и пользы; выполнять творческие задания в творческой тетради.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cantSplit/>
          <w:trHeight w:val="20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Балет.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</w:t>
            </w:r>
          </w:p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Предметные: знать/понимать особенности музыкального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</w:t>
            </w:r>
          </w:p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: осуществлять поиск необходимой информации, проявлять интерес к музыке, сравнивать музыкальные и литературные образы.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Личностные; вслушиваться в музыкальную ткань произведения, на слух определять характер и настроение музыки</w:t>
            </w:r>
            <w:r w:rsidR="002F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,соединять слуховые впечатления детей со зрительными.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2F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cantSplit/>
          <w:trHeight w:val="1134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Комбини-рованный</w:t>
            </w:r>
            <w:proofErr w:type="spellEnd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урок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знать/понимать: названия изученных произведений и их авторов; смысл понятий: композитор, исполнитель, слушатель, дирижер. 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самостоятельно выделять и формулировать познавательную цель, осуществлять поиск необходимой информации.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воплощать выразительные особенности музыки в исполнительской деятельности; применять знания основных средств музыкальной выразительности при анализе прослушанного музыкального произведения и в исполнительской деятельности,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урок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Предметные:знать</w:t>
            </w:r>
            <w:proofErr w:type="spellEnd"/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/понимать узнавать изученные музыкальные сочинения, называть их авторов (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М.Глинка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); смысл понятий – солист, хор. 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самостоятельно выделять и формулировать познавательную цель, осуществлять поиск необходимой  информации, определять характер действующих лиц оперы.</w:t>
            </w:r>
          </w:p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Личностные воплощать выразительные особенности музыки в исполнительской деятельности; применять знания основных средств музык. выразительности при анализе прослушанного музыкального произведения и в исполнительской деятельности,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 «Руслан и Людмила». Увертюра. Финал.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знать/понимать названия изученных жанров и форм музыки, названия изученных произведений и их авторов, смысл понятий – солист, хор, увертюра.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самостоятельно выделять и формулировать познавательную цель, осуществлять поиск необходимой информации.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воплощать выразительные и изобразительные особенности музыки в исполнительской деятельности; применять знания основных средств музыкальной выразительности при анализе прослушанного произведения и в исполнительской деятельности; 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Симфоническая сказка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«Петя и волк»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Прокофьев 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музыкальные инструменты симфонического оркестра, смысл понятий: партитура, симфоническая сказка,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музыкальная  тема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взаимодействие тем. Уметь узнавать тембры инструментов симфоническог</w:t>
            </w:r>
            <w:r w:rsidR="006E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оркестра и сопоставлять их с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музыкальными образами симфонической сказки.</w:t>
            </w:r>
          </w:p>
          <w:p w:rsidR="00FE31F9" w:rsidRPr="00AB4478" w:rsidRDefault="006E06BA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УУД: р</w:t>
            </w:r>
            <w:r w:rsidR="00FE31F9"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азличать, сравнивать музыкальные инструменты по тембру. 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воплощения собственных мыслей, чувств  в  звучании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 Мусоргский. «Картинки с выставки»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названия изученных жанров (сюита) и форм музыки, выразительность и изобразительность музыкальной интонации. Уметь: определять и сравнивать характер, настроение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 средства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выразительности в музыкальных произведениях., узнавать изученные произведения и называть их авторов.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замысел и реализовать его в исполнении.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передавать свои впечатления в рисунке; называть тембры инструментов симфонического оркестра и сопоставлять их с музыкальными образами симфонической сказки.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«Звучит нестареющий Моцарт».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Предметные: знать/понимать накопление сведений и знаний о творчестве композиторов.  Уметь: узнавать изученные музыкальные произведения и называть имена их авторов, определять и сравнивать характер, 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настроение  и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средства выразительности в музыкальных произведениях.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обобщать характеристику музыкальных произведений, воспринимать 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trHeight w:val="523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Симфония № 40.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материала 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знать/понимать названия изученных жанров и форм музыки (рондо, опера, симфония, увертюра), названия изученных произведений и их авторов.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:формировать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замысел и реализовать его в исполнении.</w:t>
            </w:r>
          </w:p>
          <w:p w:rsidR="00FE31F9" w:rsidRPr="00AB4478" w:rsidRDefault="00FE31F9" w:rsidP="006E06BA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анализировать художественно-образное содержание, музыкальный язык произведений м</w:t>
            </w:r>
            <w:r w:rsidR="006E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ирового музыкального искусства; 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узнавать изученные музыкальные сочинения и называть их авторов.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6E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cantSplit/>
          <w:trHeight w:val="1134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Волшебный цветик-семи-цветик. 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урок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знать/понимать продемонстрировать понимание интонационно-образной природы музыкального искусства, взаимосвязи выразит</w:t>
            </w: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изобразительности в музыке, продемонстрировать знания о различных видах музыки, музыкальных инструментах.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различать музыкальные инструменты по тембру. Воспитание художественного вкуса,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расширение  кругозора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получение общих представлений о музыкальной жизни современного социума;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формирования отношения к творчеству и искусству как созиданию красоты и пользы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в движении.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Попутная песня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нового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самостоятельно выделять и формулировать познавательную цель, осуществлять поиск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необходимой  информации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определять различные виды музыки (вокальной, инструментальной; сольной, хоровой, оркестровой);</w:t>
            </w:r>
          </w:p>
          <w:p w:rsidR="00FE31F9" w:rsidRPr="00AB4478" w:rsidRDefault="00FE31F9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6E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5928C5">
        <w:trPr>
          <w:cantSplit/>
          <w:trHeight w:val="20"/>
        </w:trPr>
        <w:tc>
          <w:tcPr>
            <w:tcW w:w="567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9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 учит людей понимать друг друга.</w:t>
            </w:r>
          </w:p>
        </w:tc>
        <w:tc>
          <w:tcPr>
            <w:tcW w:w="1275" w:type="dxa"/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Комбиниро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-ванный урок</w:t>
            </w:r>
          </w:p>
        </w:tc>
        <w:tc>
          <w:tcPr>
            <w:tcW w:w="8647" w:type="dxa"/>
          </w:tcPr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 знать/понимать название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музыкальных  средств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выразительности, понимать и воспринимать интонацию как носителя образного смысла музыки, смысл понятий: музыкальная речь, музыкальный язык.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Уметь:  определять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слух основные жанры (песня, танец, марш).</w:t>
            </w:r>
          </w:p>
          <w:p w:rsidR="00FE31F9" w:rsidRPr="00AB4478" w:rsidRDefault="00FE31F9" w:rsidP="00FE31F9">
            <w:pPr>
              <w:pStyle w:val="podzag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>Познавательны :ориентироваться</w:t>
            </w:r>
            <w:proofErr w:type="gramEnd"/>
            <w:r w:rsidRPr="00AB447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разнообразии способов решения задач, проявлять интерес к музыке, сравнивать музыкальные образы.</w:t>
            </w:r>
          </w:p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анализировать  художественно образное содержание, музыкальный  язык произведений мирового музыкального  искусства; определять взаимосвязь выразительности и изобразительности. в музыкальных. и живописных произведениях,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1134" w:type="dxa"/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17" w:type="dxa"/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1F9" w:rsidRPr="001F75A2" w:rsidTr="00C9663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Обобщающий урок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593F1F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– обобщение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C96638" w:rsidRDefault="00FE31F9" w:rsidP="00FE31F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знать/понимать названия изученных произведений и их авторов, изученных жанров и форм музыки, смысл понятий – солист, хор, увертюра, партитура, симфоническая сказка, </w:t>
            </w:r>
            <w:proofErr w:type="gramStart"/>
            <w:r w:rsidRPr="00C966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музыкальная  тема</w:t>
            </w:r>
            <w:proofErr w:type="gramEnd"/>
            <w:r w:rsidRPr="00C966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взаимодействие тем.</w:t>
            </w:r>
          </w:p>
          <w:p w:rsidR="00FE31F9" w:rsidRPr="00AB4478" w:rsidRDefault="00FE31F9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FE31F9" w:rsidRPr="00C96638" w:rsidRDefault="00FE31F9" w:rsidP="00FE31F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воплощения собственных мыслей, чувств  в  звучании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AB4478" w:rsidRDefault="00FE31F9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 w:rsidR="006E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9" w:rsidRPr="00AB4478" w:rsidRDefault="00FE31F9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6BA" w:rsidRPr="001F75A2" w:rsidTr="00AA2100">
        <w:trPr>
          <w:cantSplit/>
          <w:trHeight w:val="2090"/>
        </w:trPr>
        <w:tc>
          <w:tcPr>
            <w:tcW w:w="567" w:type="dxa"/>
          </w:tcPr>
          <w:p w:rsidR="006E06BA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89" w:type="dxa"/>
          </w:tcPr>
          <w:p w:rsidR="006E06BA" w:rsidRPr="00AB4478" w:rsidRDefault="006E06BA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Обобщающий урок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года. </w:t>
            </w:r>
          </w:p>
        </w:tc>
        <w:tc>
          <w:tcPr>
            <w:tcW w:w="1275" w:type="dxa"/>
          </w:tcPr>
          <w:p w:rsidR="006E06BA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6E06BA" w:rsidRDefault="006E06BA" w:rsidP="00FE31F9">
            <w:pPr>
              <w:tabs>
                <w:tab w:val="left" w:pos="1200"/>
              </w:tabs>
              <w:spacing w:before="20" w:after="20"/>
            </w:pPr>
            <w:r w:rsidRPr="007E2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– обобщение</w:t>
            </w:r>
            <w:r>
              <w:t xml:space="preserve"> </w:t>
            </w:r>
          </w:p>
        </w:tc>
        <w:tc>
          <w:tcPr>
            <w:tcW w:w="8647" w:type="dxa"/>
          </w:tcPr>
          <w:p w:rsidR="006E06BA" w:rsidRPr="00AB4478" w:rsidRDefault="006E06BA" w:rsidP="00FE31F9">
            <w:pPr>
              <w:tabs>
                <w:tab w:val="left" w:pos="1200"/>
              </w:tabs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понимать и воспринимать интонацию как носителя образного смысла музыки. Уметь: выражать свое отношение к услышанным музыкальным произведениям, исполнять вокальные произведения с музыкальным сопровождением и без него, внимательно слушать и определять характер музыкального произведения</w:t>
            </w:r>
          </w:p>
          <w:p w:rsidR="006E06BA" w:rsidRPr="00AB4478" w:rsidRDefault="006E06BA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УУД :</w:t>
            </w:r>
            <w:proofErr w:type="gram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6E06BA" w:rsidRPr="00AB4478" w:rsidRDefault="006E06BA" w:rsidP="00FE31F9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размышлять о музыке, высказывать собственное отношение к различным музыкальным явлениям, сочинениям, создавать собственные исполнительские интерпретации; сравнивать музыкальные произведения разных жанров и стилей; получения эстетического наслаждения от восприятия музыки, от общения с миром искусства</w:t>
            </w:r>
          </w:p>
        </w:tc>
        <w:tc>
          <w:tcPr>
            <w:tcW w:w="1134" w:type="dxa"/>
          </w:tcPr>
          <w:p w:rsidR="006E06BA" w:rsidRPr="00AB4478" w:rsidRDefault="006E06BA" w:rsidP="00FE31F9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B4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7" w:type="dxa"/>
          </w:tcPr>
          <w:p w:rsidR="006E06BA" w:rsidRPr="00AB4478" w:rsidRDefault="006E06BA" w:rsidP="00FE31F9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28C5" w:rsidRDefault="005928C5" w:rsidP="001A756C">
      <w:pPr>
        <w:rPr>
          <w:b/>
          <w:sz w:val="28"/>
          <w:szCs w:val="28"/>
        </w:rPr>
        <w:sectPr w:rsidR="005928C5" w:rsidSect="005928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756C" w:rsidRPr="00EE5654" w:rsidRDefault="001A756C" w:rsidP="001A756C">
      <w:pPr>
        <w:rPr>
          <w:b/>
          <w:sz w:val="28"/>
          <w:szCs w:val="28"/>
        </w:rPr>
      </w:pPr>
      <w:r w:rsidRPr="00EE5654">
        <w:rPr>
          <w:b/>
          <w:sz w:val="28"/>
          <w:szCs w:val="28"/>
        </w:rPr>
        <w:t>Список при</w:t>
      </w:r>
      <w:r w:rsidR="00061994">
        <w:rPr>
          <w:b/>
          <w:sz w:val="28"/>
          <w:szCs w:val="28"/>
        </w:rPr>
        <w:t xml:space="preserve">мерного музыкального материала </w:t>
      </w:r>
      <w:r w:rsidRPr="00EE5654">
        <w:rPr>
          <w:b/>
          <w:sz w:val="28"/>
          <w:szCs w:val="28"/>
        </w:rPr>
        <w:t xml:space="preserve">к основным разделам программы по музыке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«Россия – Родина моя»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="006E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«Рассвет на Москве–реке», вступление к опере «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М. Мусоргский.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«Гимн России». А. Александров, слова С. Михалкова.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«Здравствуй, Родина моя». Ю.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К.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Россия». Г. Струве, слова Н. Соловьевой.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«День, полный событий»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ребенка в музыкальных интонациях, образах. Детские пьесы П. Чайковского и С. Прокофьева. Музыкальный материал — фортепиано.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из «Детского альбома».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из «Детской музыки».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«Прогулка» из сюиты «Картинки с выставки». М. Мусоргский.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«Начинаем перепляс». С. Соснин, слова П. Синявского.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«Сонная песенка». Р.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Паулс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И.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Ласманиса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«Спят усталые игрушки». А. Островский, слова З. Петровой.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«Ай-я,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латышская народная песня.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«Колыбельная медведицы». Е.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Ю. Яковлева.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«О России петь — что стремиться в храм»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Колокольные звоны России. Святые земли Русской. Праздники Православной церкви. Рождество Христово. Молитва. Хорал.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«Великий колокольный звон» из оперы «Борис Годунов». М. Мусоргский.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Кантата «Александр Невский», фрагменты: «Песня об Александре Невском», «Вставайте, люди русские».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песнопения о Сергии Радонежском.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«Утренняя молитва», «В церкви».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«Вечерняя песня». А. Тома, слова К. Ушинского.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славянские песнопения: «Добрый тебе вечер», «Рождественское чудо», «Рождественская песенка». Слова и музыка П. Синявского.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«Гори, гори ясно, чтобы не погасло!»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Плясовые наигрыши: «Светит месяц», «Камаринская».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«Наигрыш». А.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песни: «Выходили красны девицы», «Бояре, а мы к вам пришли».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«Ходит месяц над лугами».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«Камаринская».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Прибаутки. В.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Комраков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народные.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Масленичные песенки</w:t>
      </w:r>
      <w:r w:rsid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Песенки–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игры, хороводы.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«В музыкальном театре»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и балет.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Темы–характеристики действующих лиц. Детский музыкальный театр. 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«Волк и семеро козлят», фрагменты из детской оперы–сказки. М. Коваль.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«Золушка», фрагменты из балета.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«Марш» из оперы «Любовь к трем апельсинам».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«Марш» из балета «Щелкунчик».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«Руслан и Людмила», фрагменты из оперы. М. </w:t>
      </w:r>
      <w:proofErr w:type="spellStart"/>
      <w:proofErr w:type="gram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Глинка.«</w:t>
      </w:r>
      <w:proofErr w:type="gram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–спор». Г. Гладков, слова В. Лугового.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6. «В концертном зале»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Симфоническая сказка «Петя и волк». С. Прокофьев.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«Картинки с выставки».  Пьесы из фортепианной сюиты. М. Мусоргский.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Симфония № 40, экспозиция 1-й части. В. А. Моцарт.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Увертюра к опере «Свадьба Фигаро». В. А. Моцарт.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Увертюра к опере «Руслан и Людмила». М. Глинка.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«Песня о картинах». Г. Гладков, слова Ю.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7. «Чтоб музыкантом быть, так надобно уменье...»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Музыкальная речь и музыкальный язык. Выразительность и изобразительность музыки. Жанры м</w:t>
      </w:r>
      <w:r w:rsid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узыки. Международные конкурсы.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«Волынка»; «Менуэт» из «Нотной тетради Анны Магдалены Бах»; менуэт из Сюиты № 2; «За рекою старый дом», русский текст Д.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Тонского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токката (ре минор) для органа; хорал; ария из Сюиты № 3. И. С. Бах.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«Весенняя». В. А. Моцарт, слова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Овербек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Т. Сикорской.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«Колыбельная». Б.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В. А. Моцарт, русский текст С. Свириденко.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«Попутная», «Жаворонок». М. Глинка, слова Н. Кукольника.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«Песня жаворонка».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для фортепиано с оркестром № 1, фрагменты 1-й части. П. Чайковский.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«Тройка», «Весна. Осень» из Музыкальных иллюстраций к повести А. Пушкина «Метель». Г. Свиридов.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«Кавалерийская», «Клоуны», «Карусель». Д.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«Музыкант». Е.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Зарицкая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В. Орлова.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«Пусть всегда будет солнце». А. Островский, слова Л.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Ошанина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1994" w:rsidRDefault="001A756C" w:rsidP="00061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«Большой хоровод». Б. Савельев, слова Лены </w:t>
      </w:r>
      <w:proofErr w:type="spellStart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Жигалкиной</w:t>
      </w:r>
      <w:proofErr w:type="spellEnd"/>
      <w:r w:rsidRPr="000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Хайта. </w:t>
      </w:r>
    </w:p>
    <w:p w:rsidR="001A756C" w:rsidRPr="00061994" w:rsidRDefault="001A756C" w:rsidP="0006199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«Музыкальное образование в школе», под ред.,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Академия, 2001г.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 в 4-7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классах,/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пособие/ под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ред.Э.Б.Абдуллина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М.,Просвещение,1988г.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М.,Академия</w:t>
      </w:r>
      <w:proofErr w:type="spellEnd"/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Васина-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Дмитриева Л.Г.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Н.М.Черноиваненко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Флинта, Наука, 1998г.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Аржаникова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Халазбурь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 В.И. «Слушай, пой, играй», М., Просвещение, 2000г.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Булучевский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7411E1" w:rsidRPr="007411E1" w:rsidRDefault="007411E1" w:rsidP="007411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М.,Вече</w:t>
      </w:r>
      <w:proofErr w:type="spellEnd"/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Сергеева Г.С.,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«Русская музыка в школе»,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М.,Владос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 А. «Там, где музыка живет», М., Педагогика, 1986г.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«Веселые уроки музыки» /составитель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З.Н.Бугаева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 М.,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«Традиции и новаторство в музыкально-эстетическом образовании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»,/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редакторы: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/,М., Флинта,1999г.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№9,17.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в школе» № №1-3 - 2007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г.,№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№1-6 - 2008г., №№1-5 – 2009г.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«Пионерский музыкальный клуб» выпуск №№15,20-24.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 Г. «Музыка! Музыка? Музыка…и молодежь», М., Советский композитор, 1991г.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Т.С. «Поурочные планы. Музыка 2 класс», Волгоград, Учитель, 2004г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Изместьева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Ю.Д. «Поурочные планы. Музыка 2 класс»/3 части/, Волгоград, Корифей, 2003г.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Улашенко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 «. «Поурочные планы. Музыка 2 класс», Волгоград, Корифей, 2005г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,Нефедова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«Физкультурные минутки», М.,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Астрель-Аст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С.А. «Физкультминутки в начальной школе», М., Айрис-Пресс, 2003г.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Песенные сборники.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Разумовская О.К. Русские композиторы. Биографии, викторины,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кроссворды.-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Айрис-пресс, 2007.- 176с.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Золина</w:t>
      </w:r>
      <w:proofErr w:type="spell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М.: Глобус,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2008.-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176с</w:t>
      </w:r>
    </w:p>
    <w:p w:rsidR="007411E1" w:rsidRPr="007411E1" w:rsidRDefault="007411E1" w:rsidP="00741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И.А., Давыдова М.А. Лучшие музыкальные игры для </w:t>
      </w:r>
      <w:proofErr w:type="gramStart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детей.-</w:t>
      </w:r>
      <w:proofErr w:type="gramEnd"/>
      <w:r w:rsidRPr="0074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«ИКТЦ «ЛАДА», 2006.- 224с.</w:t>
      </w:r>
    </w:p>
    <w:p w:rsidR="000324D9" w:rsidRPr="007411E1" w:rsidRDefault="000324D9" w:rsidP="007411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4D9" w:rsidRPr="007411E1" w:rsidSect="0059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45D"/>
    <w:multiLevelType w:val="hybridMultilevel"/>
    <w:tmpl w:val="5CE05A2A"/>
    <w:lvl w:ilvl="0" w:tplc="ABA6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0106"/>
    <w:multiLevelType w:val="hybridMultilevel"/>
    <w:tmpl w:val="D46E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B20"/>
    <w:multiLevelType w:val="hybridMultilevel"/>
    <w:tmpl w:val="3B8A7FF4"/>
    <w:lvl w:ilvl="0" w:tplc="ABA6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3A5C"/>
    <w:multiLevelType w:val="hybridMultilevel"/>
    <w:tmpl w:val="FD8ED054"/>
    <w:lvl w:ilvl="0" w:tplc="ABA6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C"/>
    <w:rsid w:val="000011BE"/>
    <w:rsid w:val="000324D9"/>
    <w:rsid w:val="00061994"/>
    <w:rsid w:val="000B368F"/>
    <w:rsid w:val="00115A51"/>
    <w:rsid w:val="00135566"/>
    <w:rsid w:val="001A756C"/>
    <w:rsid w:val="00207C72"/>
    <w:rsid w:val="002156F2"/>
    <w:rsid w:val="002F042D"/>
    <w:rsid w:val="00356BFA"/>
    <w:rsid w:val="003B0FC8"/>
    <w:rsid w:val="003B731E"/>
    <w:rsid w:val="004A6C9B"/>
    <w:rsid w:val="004C0100"/>
    <w:rsid w:val="00511495"/>
    <w:rsid w:val="00580DEF"/>
    <w:rsid w:val="005928C5"/>
    <w:rsid w:val="00593F1F"/>
    <w:rsid w:val="005F5E86"/>
    <w:rsid w:val="00605080"/>
    <w:rsid w:val="006C25C4"/>
    <w:rsid w:val="006E06BA"/>
    <w:rsid w:val="007411E1"/>
    <w:rsid w:val="007A7FDB"/>
    <w:rsid w:val="007C0DE2"/>
    <w:rsid w:val="007E277A"/>
    <w:rsid w:val="007E2CEA"/>
    <w:rsid w:val="008641F7"/>
    <w:rsid w:val="008A6A34"/>
    <w:rsid w:val="008E0C1C"/>
    <w:rsid w:val="00957093"/>
    <w:rsid w:val="00995790"/>
    <w:rsid w:val="009F201F"/>
    <w:rsid w:val="00AA2100"/>
    <w:rsid w:val="00AB4478"/>
    <w:rsid w:val="00B3567F"/>
    <w:rsid w:val="00BB7C7F"/>
    <w:rsid w:val="00C57158"/>
    <w:rsid w:val="00C96638"/>
    <w:rsid w:val="00E24152"/>
    <w:rsid w:val="00E44E54"/>
    <w:rsid w:val="00E749DF"/>
    <w:rsid w:val="00EE5654"/>
    <w:rsid w:val="00F151DE"/>
    <w:rsid w:val="00F26C52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6CA3"/>
  <w15:chartTrackingRefBased/>
  <w15:docId w15:val="{238B0D1D-DD15-403D-96A3-9C8D5BC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6C"/>
    <w:pPr>
      <w:ind w:left="720"/>
      <w:contextualSpacing/>
    </w:pPr>
  </w:style>
  <w:style w:type="table" w:customStyle="1" w:styleId="TableGrid">
    <w:name w:val="TableGrid"/>
    <w:rsid w:val="007E2C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link w:val="a5"/>
    <w:rsid w:val="005928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9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5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127E-F960-4706-B9D4-C908ED6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41</cp:revision>
  <dcterms:created xsi:type="dcterms:W3CDTF">2019-01-14T17:55:00Z</dcterms:created>
  <dcterms:modified xsi:type="dcterms:W3CDTF">2019-01-20T20:54:00Z</dcterms:modified>
</cp:coreProperties>
</file>