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14" w:rsidRDefault="00304414" w:rsidP="00304414">
      <w:pPr>
        <w:pStyle w:val="Heading1"/>
        <w:spacing w:before="69"/>
        <w:ind w:left="0" w:right="105"/>
        <w:jc w:val="center"/>
      </w:pPr>
      <w:r>
        <w:t>Государственное бюджетное общеобразовательное учреждение</w:t>
      </w:r>
    </w:p>
    <w:p w:rsidR="00304414" w:rsidRDefault="00304414" w:rsidP="00304414">
      <w:pPr>
        <w:spacing w:before="55"/>
        <w:ind w:right="101"/>
        <w:jc w:val="center"/>
        <w:rPr>
          <w:b/>
        </w:rPr>
      </w:pPr>
      <w:r w:rsidRPr="00F640F5">
        <w:rPr>
          <w:b/>
          <w:noProof/>
        </w:rPr>
        <w:t xml:space="preserve">лицей № 623 имени </w:t>
      </w:r>
      <w:proofErr w:type="gramStart"/>
      <w:r w:rsidRPr="00F640F5">
        <w:rPr>
          <w:b/>
          <w:noProof/>
        </w:rPr>
        <w:t>Ивана Петровича Павлова</w:t>
      </w:r>
      <w:r>
        <w:rPr>
          <w:b/>
        </w:rPr>
        <w:t xml:space="preserve"> Выборгского района Санкт-Петербурга</w:t>
      </w:r>
      <w:proofErr w:type="gramEnd"/>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spacing w:before="8"/>
        <w:rPr>
          <w:b/>
          <w:sz w:val="11"/>
        </w:rPr>
      </w:pPr>
    </w:p>
    <w:tbl>
      <w:tblPr>
        <w:tblStyle w:val="TableNormal"/>
        <w:tblW w:w="0" w:type="auto"/>
        <w:tblInd w:w="-421" w:type="dxa"/>
        <w:tblLayout w:type="fixed"/>
        <w:tblLook w:val="01E0"/>
      </w:tblPr>
      <w:tblGrid>
        <w:gridCol w:w="3828"/>
        <w:gridCol w:w="3119"/>
        <w:gridCol w:w="3303"/>
      </w:tblGrid>
      <w:tr w:rsidR="00304414" w:rsidRPr="0034553A" w:rsidTr="000E2328">
        <w:trPr>
          <w:trHeight w:val="820"/>
        </w:trPr>
        <w:tc>
          <w:tcPr>
            <w:tcW w:w="3828" w:type="dxa"/>
          </w:tcPr>
          <w:p w:rsidR="00304414" w:rsidRPr="00BB34BF" w:rsidRDefault="00304414" w:rsidP="000E2328">
            <w:pPr>
              <w:jc w:val="center"/>
              <w:rPr>
                <w:sz w:val="20"/>
                <w:szCs w:val="20"/>
                <w:lang w:val="ru-RU"/>
              </w:rPr>
            </w:pPr>
            <w:r w:rsidRPr="00BB34BF">
              <w:rPr>
                <w:sz w:val="20"/>
                <w:szCs w:val="20"/>
                <w:lang w:val="ru-RU"/>
              </w:rPr>
              <w:t>РАССМОТРЕНО</w:t>
            </w:r>
          </w:p>
          <w:p w:rsidR="00304414" w:rsidRPr="00BB34BF" w:rsidRDefault="00304414" w:rsidP="000E2328">
            <w:pPr>
              <w:jc w:val="center"/>
              <w:rPr>
                <w:sz w:val="20"/>
                <w:szCs w:val="20"/>
                <w:lang w:val="ru-RU"/>
              </w:rPr>
            </w:pPr>
          </w:p>
          <w:p w:rsidR="00304414" w:rsidRPr="00BB34BF" w:rsidRDefault="00304414" w:rsidP="000E2328">
            <w:pPr>
              <w:jc w:val="center"/>
              <w:rPr>
                <w:sz w:val="20"/>
                <w:szCs w:val="20"/>
                <w:lang w:val="ru-RU"/>
              </w:rPr>
            </w:pPr>
            <w:r w:rsidRPr="00BB34BF">
              <w:rPr>
                <w:sz w:val="20"/>
                <w:szCs w:val="20"/>
                <w:lang w:val="ru-RU"/>
              </w:rPr>
              <w:t>МО кафедры __________</w:t>
            </w:r>
          </w:p>
          <w:p w:rsidR="00304414" w:rsidRPr="00BB34BF" w:rsidRDefault="00304414" w:rsidP="000E2328">
            <w:pPr>
              <w:jc w:val="center"/>
              <w:rPr>
                <w:sz w:val="20"/>
                <w:szCs w:val="20"/>
                <w:lang w:val="ru-RU"/>
              </w:rPr>
            </w:pPr>
            <w:r w:rsidRPr="00BB34BF">
              <w:rPr>
                <w:sz w:val="20"/>
                <w:szCs w:val="20"/>
                <w:lang w:val="ru-RU"/>
              </w:rPr>
              <w:t>ГБОУ лицея № 623</w:t>
            </w:r>
          </w:p>
          <w:p w:rsidR="00304414" w:rsidRPr="00BB34BF" w:rsidRDefault="00304414" w:rsidP="000E2328">
            <w:pPr>
              <w:jc w:val="center"/>
              <w:rPr>
                <w:sz w:val="20"/>
                <w:szCs w:val="20"/>
                <w:lang w:val="ru-RU"/>
              </w:rPr>
            </w:pPr>
            <w:r w:rsidRPr="00BB34BF">
              <w:rPr>
                <w:sz w:val="20"/>
                <w:szCs w:val="20"/>
                <w:lang w:val="ru-RU"/>
              </w:rPr>
              <w:t>имени И. П. Павлова</w:t>
            </w:r>
          </w:p>
          <w:p w:rsidR="00304414" w:rsidRPr="00BB34BF" w:rsidRDefault="00304414" w:rsidP="000E2328">
            <w:pPr>
              <w:jc w:val="center"/>
              <w:rPr>
                <w:sz w:val="20"/>
                <w:szCs w:val="20"/>
                <w:lang w:val="ru-RU"/>
              </w:rPr>
            </w:pPr>
            <w:r w:rsidRPr="00BB34BF">
              <w:rPr>
                <w:sz w:val="20"/>
                <w:szCs w:val="20"/>
                <w:lang w:val="ru-RU"/>
              </w:rPr>
              <w:t>Выборгского района</w:t>
            </w:r>
          </w:p>
          <w:p w:rsidR="00304414" w:rsidRPr="00BB34BF" w:rsidRDefault="00304414" w:rsidP="000E2328">
            <w:pPr>
              <w:jc w:val="center"/>
              <w:rPr>
                <w:sz w:val="20"/>
                <w:szCs w:val="20"/>
                <w:lang w:val="ru-RU"/>
              </w:rPr>
            </w:pPr>
            <w:r w:rsidRPr="00BB34BF">
              <w:rPr>
                <w:sz w:val="20"/>
                <w:szCs w:val="20"/>
                <w:lang w:val="ru-RU"/>
              </w:rPr>
              <w:t>Санкт-Петербурга</w:t>
            </w:r>
          </w:p>
          <w:p w:rsidR="00304414" w:rsidRPr="00BB34BF" w:rsidRDefault="00304414" w:rsidP="000E2328">
            <w:pPr>
              <w:jc w:val="center"/>
              <w:rPr>
                <w:sz w:val="20"/>
                <w:szCs w:val="20"/>
                <w:lang w:val="ru-RU"/>
              </w:rPr>
            </w:pPr>
            <w:r w:rsidRPr="00BB34BF">
              <w:rPr>
                <w:sz w:val="20"/>
                <w:szCs w:val="20"/>
                <w:lang w:val="ru-RU"/>
              </w:rPr>
              <w:t xml:space="preserve">Протокол № ___ </w:t>
            </w:r>
            <w:proofErr w:type="spellStart"/>
            <w:r w:rsidRPr="00BB34BF">
              <w:rPr>
                <w:sz w:val="20"/>
                <w:szCs w:val="20"/>
                <w:lang w:val="ru-RU"/>
              </w:rPr>
              <w:t>от___________</w:t>
            </w:r>
            <w:proofErr w:type="gramStart"/>
            <w:r w:rsidRPr="00BB34BF">
              <w:rPr>
                <w:sz w:val="20"/>
                <w:szCs w:val="20"/>
                <w:lang w:val="ru-RU"/>
              </w:rPr>
              <w:t>г</w:t>
            </w:r>
            <w:proofErr w:type="spellEnd"/>
            <w:proofErr w:type="gramEnd"/>
            <w:r w:rsidRPr="00BB34BF">
              <w:rPr>
                <w:sz w:val="20"/>
                <w:szCs w:val="20"/>
                <w:lang w:val="ru-RU"/>
              </w:rPr>
              <w:t>.</w:t>
            </w:r>
          </w:p>
          <w:p w:rsidR="00304414" w:rsidRPr="00BB34BF" w:rsidRDefault="00304414" w:rsidP="000E2328">
            <w:pPr>
              <w:spacing w:after="120" w:line="274" w:lineRule="atLeast"/>
              <w:ind w:hanging="540"/>
              <w:jc w:val="center"/>
              <w:rPr>
                <w:color w:val="000000"/>
                <w:sz w:val="28"/>
                <w:szCs w:val="28"/>
                <w:lang w:val="ru-RU"/>
              </w:rPr>
            </w:pPr>
          </w:p>
        </w:tc>
        <w:tc>
          <w:tcPr>
            <w:tcW w:w="3119" w:type="dxa"/>
          </w:tcPr>
          <w:p w:rsidR="00304414" w:rsidRPr="00BB34BF" w:rsidRDefault="00304414" w:rsidP="000E2328">
            <w:pPr>
              <w:jc w:val="center"/>
              <w:rPr>
                <w:sz w:val="20"/>
                <w:szCs w:val="20"/>
                <w:lang w:val="ru-RU"/>
              </w:rPr>
            </w:pPr>
            <w:r w:rsidRPr="00BB34BF">
              <w:rPr>
                <w:sz w:val="20"/>
                <w:szCs w:val="20"/>
                <w:lang w:val="ru-RU"/>
              </w:rPr>
              <w:t>ПРИНЯТО</w:t>
            </w:r>
          </w:p>
          <w:p w:rsidR="00304414" w:rsidRPr="00BB34BF" w:rsidRDefault="00304414" w:rsidP="000E2328">
            <w:pPr>
              <w:jc w:val="center"/>
              <w:rPr>
                <w:sz w:val="20"/>
                <w:szCs w:val="20"/>
                <w:lang w:val="ru-RU"/>
              </w:rPr>
            </w:pPr>
          </w:p>
          <w:p w:rsidR="00304414" w:rsidRPr="00BB34BF" w:rsidRDefault="00304414" w:rsidP="000E2328">
            <w:pPr>
              <w:jc w:val="center"/>
              <w:rPr>
                <w:sz w:val="20"/>
                <w:szCs w:val="20"/>
                <w:lang w:val="ru-RU"/>
              </w:rPr>
            </w:pPr>
            <w:r w:rsidRPr="00BB34BF">
              <w:rPr>
                <w:sz w:val="20"/>
                <w:szCs w:val="20"/>
                <w:lang w:val="ru-RU"/>
              </w:rPr>
              <w:t>Педагогическим советом</w:t>
            </w:r>
          </w:p>
          <w:p w:rsidR="00304414" w:rsidRPr="00BB34BF" w:rsidRDefault="00304414" w:rsidP="000E2328">
            <w:pPr>
              <w:jc w:val="center"/>
              <w:rPr>
                <w:sz w:val="20"/>
                <w:szCs w:val="20"/>
                <w:lang w:val="ru-RU"/>
              </w:rPr>
            </w:pPr>
            <w:r w:rsidRPr="00BB34BF">
              <w:rPr>
                <w:sz w:val="20"/>
                <w:szCs w:val="20"/>
                <w:lang w:val="ru-RU"/>
              </w:rPr>
              <w:t>ГБОУ лицея № 623</w:t>
            </w:r>
          </w:p>
          <w:p w:rsidR="00304414" w:rsidRPr="00BB34BF" w:rsidRDefault="00304414" w:rsidP="000E2328">
            <w:pPr>
              <w:jc w:val="center"/>
              <w:rPr>
                <w:sz w:val="20"/>
                <w:szCs w:val="20"/>
                <w:lang w:val="ru-RU"/>
              </w:rPr>
            </w:pPr>
            <w:r w:rsidRPr="00BB34BF">
              <w:rPr>
                <w:sz w:val="20"/>
                <w:szCs w:val="20"/>
                <w:lang w:val="ru-RU"/>
              </w:rPr>
              <w:t>имени И. П. Павлова</w:t>
            </w:r>
          </w:p>
          <w:p w:rsidR="00304414" w:rsidRPr="00BB34BF" w:rsidRDefault="00304414" w:rsidP="000E2328">
            <w:pPr>
              <w:jc w:val="center"/>
              <w:rPr>
                <w:sz w:val="20"/>
                <w:szCs w:val="20"/>
                <w:lang w:val="ru-RU"/>
              </w:rPr>
            </w:pPr>
            <w:r w:rsidRPr="00BB34BF">
              <w:rPr>
                <w:sz w:val="20"/>
                <w:szCs w:val="20"/>
                <w:lang w:val="ru-RU"/>
              </w:rPr>
              <w:t>Выборгского района</w:t>
            </w:r>
          </w:p>
          <w:p w:rsidR="00304414" w:rsidRPr="00BB34BF" w:rsidRDefault="00304414" w:rsidP="000E2328">
            <w:pPr>
              <w:jc w:val="center"/>
              <w:rPr>
                <w:sz w:val="20"/>
                <w:szCs w:val="20"/>
                <w:lang w:val="ru-RU"/>
              </w:rPr>
            </w:pPr>
            <w:r w:rsidRPr="00BB34BF">
              <w:rPr>
                <w:sz w:val="20"/>
                <w:szCs w:val="20"/>
                <w:lang w:val="ru-RU"/>
              </w:rPr>
              <w:t>Санкт-Петербурга</w:t>
            </w:r>
          </w:p>
          <w:p w:rsidR="00304414" w:rsidRPr="00BB34BF" w:rsidRDefault="00304414" w:rsidP="000E2328">
            <w:pPr>
              <w:jc w:val="center"/>
              <w:rPr>
                <w:sz w:val="20"/>
                <w:szCs w:val="20"/>
                <w:lang w:val="ru-RU"/>
              </w:rPr>
            </w:pPr>
            <w:r w:rsidRPr="00BB34BF">
              <w:rPr>
                <w:sz w:val="20"/>
                <w:szCs w:val="20"/>
                <w:lang w:val="ru-RU"/>
              </w:rPr>
              <w:t xml:space="preserve">Протокол № ___ </w:t>
            </w:r>
            <w:proofErr w:type="spellStart"/>
            <w:r w:rsidRPr="00BB34BF">
              <w:rPr>
                <w:sz w:val="20"/>
                <w:szCs w:val="20"/>
                <w:lang w:val="ru-RU"/>
              </w:rPr>
              <w:t>от___________</w:t>
            </w:r>
            <w:proofErr w:type="gramStart"/>
            <w:r w:rsidRPr="00BB34BF">
              <w:rPr>
                <w:sz w:val="20"/>
                <w:szCs w:val="20"/>
                <w:lang w:val="ru-RU"/>
              </w:rPr>
              <w:t>г</w:t>
            </w:r>
            <w:proofErr w:type="spellEnd"/>
            <w:proofErr w:type="gramEnd"/>
            <w:r w:rsidRPr="00BB34BF">
              <w:rPr>
                <w:sz w:val="20"/>
                <w:szCs w:val="20"/>
                <w:lang w:val="ru-RU"/>
              </w:rPr>
              <w:t>.</w:t>
            </w:r>
          </w:p>
          <w:p w:rsidR="00304414" w:rsidRPr="00BB34BF" w:rsidRDefault="00304414" w:rsidP="000E2328">
            <w:pPr>
              <w:spacing w:after="120" w:line="274" w:lineRule="atLeast"/>
              <w:jc w:val="center"/>
              <w:rPr>
                <w:color w:val="000000"/>
                <w:sz w:val="28"/>
                <w:szCs w:val="28"/>
                <w:lang w:val="ru-RU"/>
              </w:rPr>
            </w:pPr>
          </w:p>
        </w:tc>
        <w:tc>
          <w:tcPr>
            <w:tcW w:w="3303" w:type="dxa"/>
          </w:tcPr>
          <w:p w:rsidR="00304414" w:rsidRPr="00BB34BF" w:rsidRDefault="00304414" w:rsidP="000E2328">
            <w:pPr>
              <w:jc w:val="center"/>
              <w:rPr>
                <w:sz w:val="20"/>
                <w:szCs w:val="20"/>
                <w:lang w:val="ru-RU"/>
              </w:rPr>
            </w:pPr>
            <w:r w:rsidRPr="00BB34BF">
              <w:rPr>
                <w:sz w:val="20"/>
                <w:szCs w:val="20"/>
                <w:lang w:val="ru-RU"/>
              </w:rPr>
              <w:t>УТВЕРЖДАЮ</w:t>
            </w:r>
          </w:p>
          <w:p w:rsidR="00304414" w:rsidRPr="00BB34BF" w:rsidRDefault="00304414" w:rsidP="000E2328">
            <w:pPr>
              <w:jc w:val="center"/>
              <w:rPr>
                <w:sz w:val="20"/>
                <w:szCs w:val="20"/>
                <w:lang w:val="ru-RU"/>
              </w:rPr>
            </w:pPr>
          </w:p>
          <w:p w:rsidR="00304414" w:rsidRPr="00BB34BF" w:rsidRDefault="00304414" w:rsidP="000E2328">
            <w:pPr>
              <w:jc w:val="center"/>
              <w:rPr>
                <w:sz w:val="20"/>
                <w:szCs w:val="20"/>
                <w:lang w:val="ru-RU"/>
              </w:rPr>
            </w:pPr>
            <w:r w:rsidRPr="00BB34BF">
              <w:rPr>
                <w:sz w:val="20"/>
                <w:szCs w:val="20"/>
                <w:lang w:val="ru-RU"/>
              </w:rPr>
              <w:t>Директор ГБОУ лицея № 623</w:t>
            </w:r>
          </w:p>
          <w:p w:rsidR="00304414" w:rsidRPr="00BB34BF" w:rsidRDefault="00304414" w:rsidP="000E2328">
            <w:pPr>
              <w:jc w:val="center"/>
              <w:rPr>
                <w:sz w:val="20"/>
                <w:szCs w:val="20"/>
                <w:lang w:val="ru-RU"/>
              </w:rPr>
            </w:pPr>
            <w:r w:rsidRPr="00BB34BF">
              <w:rPr>
                <w:sz w:val="20"/>
                <w:szCs w:val="20"/>
                <w:lang w:val="ru-RU"/>
              </w:rPr>
              <w:t>имени И.П. Павлова</w:t>
            </w:r>
          </w:p>
          <w:p w:rsidR="00304414" w:rsidRPr="00BB34BF" w:rsidRDefault="00304414" w:rsidP="000E2328">
            <w:pPr>
              <w:jc w:val="center"/>
              <w:rPr>
                <w:sz w:val="20"/>
                <w:szCs w:val="20"/>
                <w:lang w:val="ru-RU"/>
              </w:rPr>
            </w:pPr>
            <w:r w:rsidRPr="00BB34BF">
              <w:rPr>
                <w:sz w:val="20"/>
                <w:szCs w:val="20"/>
                <w:lang w:val="ru-RU"/>
              </w:rPr>
              <w:t>Выборгского района</w:t>
            </w:r>
          </w:p>
          <w:p w:rsidR="00304414" w:rsidRPr="00BB34BF" w:rsidRDefault="00304414" w:rsidP="000E2328">
            <w:pPr>
              <w:jc w:val="center"/>
              <w:rPr>
                <w:sz w:val="20"/>
                <w:szCs w:val="20"/>
                <w:lang w:val="ru-RU"/>
              </w:rPr>
            </w:pPr>
            <w:r w:rsidRPr="00BB34BF">
              <w:rPr>
                <w:sz w:val="20"/>
                <w:szCs w:val="20"/>
                <w:lang w:val="ru-RU"/>
              </w:rPr>
              <w:t>Санкт-Петербурга</w:t>
            </w:r>
          </w:p>
          <w:p w:rsidR="00304414" w:rsidRPr="00BB34BF" w:rsidRDefault="00304414" w:rsidP="000E2328">
            <w:pPr>
              <w:jc w:val="center"/>
              <w:rPr>
                <w:sz w:val="20"/>
                <w:szCs w:val="20"/>
                <w:lang w:val="ru-RU"/>
              </w:rPr>
            </w:pPr>
          </w:p>
          <w:p w:rsidR="00304414" w:rsidRPr="00BB34BF" w:rsidRDefault="00304414" w:rsidP="000E2328">
            <w:pPr>
              <w:jc w:val="center"/>
              <w:rPr>
                <w:sz w:val="20"/>
                <w:szCs w:val="20"/>
                <w:lang w:val="ru-RU"/>
              </w:rPr>
            </w:pPr>
            <w:r w:rsidRPr="00BB34BF">
              <w:rPr>
                <w:sz w:val="20"/>
                <w:szCs w:val="20"/>
                <w:lang w:val="ru-RU"/>
              </w:rPr>
              <w:t xml:space="preserve">_____________ </w:t>
            </w:r>
            <w:proofErr w:type="spellStart"/>
            <w:r w:rsidRPr="00BB34BF">
              <w:rPr>
                <w:sz w:val="20"/>
                <w:szCs w:val="20"/>
                <w:lang w:val="ru-RU"/>
              </w:rPr>
              <w:t>Н.Н.Бельцева</w:t>
            </w:r>
            <w:proofErr w:type="spellEnd"/>
          </w:p>
          <w:p w:rsidR="00304414" w:rsidRPr="00BB34BF" w:rsidRDefault="00304414" w:rsidP="000E2328">
            <w:pPr>
              <w:jc w:val="center"/>
              <w:rPr>
                <w:sz w:val="20"/>
                <w:szCs w:val="20"/>
                <w:lang w:val="ru-RU"/>
              </w:rPr>
            </w:pPr>
          </w:p>
          <w:p w:rsidR="00304414" w:rsidRPr="003E6D9E" w:rsidRDefault="00304414" w:rsidP="000E2328">
            <w:pPr>
              <w:jc w:val="center"/>
              <w:rPr>
                <w:sz w:val="20"/>
                <w:szCs w:val="20"/>
              </w:rPr>
            </w:pPr>
            <w:r w:rsidRPr="003E6D9E">
              <w:rPr>
                <w:sz w:val="20"/>
                <w:szCs w:val="20"/>
              </w:rPr>
              <w:t>ПРИКАЗ №</w:t>
            </w:r>
            <w:r w:rsidR="00471FD8">
              <w:rPr>
                <w:sz w:val="20"/>
                <w:szCs w:val="20"/>
                <w:lang w:val="ru-RU"/>
              </w:rPr>
              <w:t>468</w:t>
            </w:r>
            <w:r w:rsidRPr="003E6D9E">
              <w:rPr>
                <w:sz w:val="20"/>
                <w:szCs w:val="20"/>
              </w:rPr>
              <w:t xml:space="preserve"> </w:t>
            </w:r>
            <w:proofErr w:type="spellStart"/>
            <w:r w:rsidRPr="003E6D9E">
              <w:rPr>
                <w:sz w:val="20"/>
                <w:szCs w:val="20"/>
              </w:rPr>
              <w:t>от</w:t>
            </w:r>
            <w:proofErr w:type="spellEnd"/>
            <w:r w:rsidR="00471FD8">
              <w:rPr>
                <w:sz w:val="20"/>
                <w:szCs w:val="20"/>
                <w:lang w:val="ru-RU"/>
              </w:rPr>
              <w:t xml:space="preserve"> 31.08.2018 </w:t>
            </w:r>
            <w:r>
              <w:rPr>
                <w:sz w:val="20"/>
                <w:szCs w:val="20"/>
              </w:rPr>
              <w:t>г</w:t>
            </w:r>
            <w:r w:rsidRPr="003E6D9E">
              <w:rPr>
                <w:sz w:val="20"/>
                <w:szCs w:val="20"/>
              </w:rPr>
              <w:t>.</w:t>
            </w:r>
          </w:p>
          <w:p w:rsidR="00304414" w:rsidRPr="0034553A" w:rsidRDefault="00304414" w:rsidP="000E2328">
            <w:pPr>
              <w:spacing w:after="120" w:line="274" w:lineRule="atLeast"/>
              <w:jc w:val="center"/>
              <w:rPr>
                <w:color w:val="000000"/>
                <w:sz w:val="28"/>
                <w:szCs w:val="28"/>
              </w:rPr>
            </w:pPr>
          </w:p>
        </w:tc>
      </w:tr>
    </w:tbl>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rPr>
          <w:b/>
          <w:sz w:val="20"/>
        </w:rPr>
      </w:pPr>
    </w:p>
    <w:p w:rsidR="00304414" w:rsidRDefault="00304414" w:rsidP="00304414">
      <w:pPr>
        <w:pStyle w:val="a3"/>
        <w:spacing w:before="3"/>
        <w:rPr>
          <w:b/>
          <w:sz w:val="21"/>
        </w:rPr>
      </w:pPr>
    </w:p>
    <w:p w:rsidR="00304414" w:rsidRDefault="00304414" w:rsidP="00304414">
      <w:pPr>
        <w:tabs>
          <w:tab w:val="left" w:pos="2177"/>
        </w:tabs>
        <w:spacing w:before="82"/>
        <w:ind w:right="106"/>
        <w:jc w:val="center"/>
        <w:rPr>
          <w:b/>
          <w:sz w:val="40"/>
        </w:rPr>
      </w:pPr>
      <w:r>
        <w:rPr>
          <w:b/>
          <w:sz w:val="40"/>
        </w:rPr>
        <w:t>РАБОЧАЯ</w:t>
      </w:r>
      <w:r>
        <w:rPr>
          <w:b/>
          <w:sz w:val="40"/>
        </w:rPr>
        <w:tab/>
        <w:t>ПРОГРАММА</w:t>
      </w:r>
    </w:p>
    <w:p w:rsidR="00304414" w:rsidRDefault="00304414" w:rsidP="00304414">
      <w:pPr>
        <w:pStyle w:val="a3"/>
        <w:rPr>
          <w:b/>
          <w:sz w:val="44"/>
        </w:rPr>
      </w:pPr>
    </w:p>
    <w:p w:rsidR="00304414" w:rsidRDefault="00304414" w:rsidP="00304414">
      <w:pPr>
        <w:pStyle w:val="a3"/>
        <w:spacing w:before="9"/>
        <w:rPr>
          <w:b/>
          <w:sz w:val="40"/>
        </w:rPr>
      </w:pPr>
    </w:p>
    <w:p w:rsidR="00304414" w:rsidRPr="0069659E" w:rsidRDefault="00304414" w:rsidP="00304414">
      <w:pPr>
        <w:ind w:right="105"/>
        <w:jc w:val="center"/>
        <w:rPr>
          <w:b/>
          <w:sz w:val="40"/>
        </w:rPr>
      </w:pPr>
      <w:r>
        <w:rPr>
          <w:sz w:val="28"/>
        </w:rPr>
        <w:t xml:space="preserve">ПО  </w:t>
      </w:r>
      <w:r w:rsidRPr="0069659E">
        <w:rPr>
          <w:sz w:val="28"/>
        </w:rPr>
        <w:t xml:space="preserve"> </w:t>
      </w:r>
      <w:r>
        <w:rPr>
          <w:b/>
          <w:sz w:val="40"/>
        </w:rPr>
        <w:t>СЕСТРИНСКОМУ ДЕЛУ</w:t>
      </w:r>
    </w:p>
    <w:p w:rsidR="00304414" w:rsidRDefault="00304414" w:rsidP="00304414">
      <w:pPr>
        <w:pStyle w:val="a3"/>
        <w:rPr>
          <w:b/>
          <w:sz w:val="20"/>
        </w:rPr>
      </w:pPr>
    </w:p>
    <w:p w:rsidR="00304414" w:rsidRDefault="00304414" w:rsidP="00304414">
      <w:pPr>
        <w:tabs>
          <w:tab w:val="left" w:pos="403"/>
        </w:tabs>
        <w:spacing w:before="246"/>
        <w:ind w:right="102"/>
        <w:jc w:val="center"/>
        <w:rPr>
          <w:sz w:val="28"/>
        </w:rPr>
      </w:pPr>
      <w:r>
        <w:rPr>
          <w:b/>
          <w:sz w:val="40"/>
        </w:rPr>
        <w:t xml:space="preserve">10 </w:t>
      </w:r>
      <w:r>
        <w:rPr>
          <w:b/>
          <w:sz w:val="40"/>
        </w:rPr>
        <w:tab/>
      </w:r>
      <w:r>
        <w:rPr>
          <w:sz w:val="28"/>
        </w:rPr>
        <w:t>класс</w:t>
      </w:r>
    </w:p>
    <w:p w:rsidR="00304414" w:rsidRDefault="00304414" w:rsidP="00304414">
      <w:pPr>
        <w:pStyle w:val="a3"/>
        <w:rPr>
          <w:sz w:val="42"/>
        </w:rPr>
      </w:pPr>
    </w:p>
    <w:p w:rsidR="00304414" w:rsidRDefault="00304414" w:rsidP="00304414">
      <w:pPr>
        <w:ind w:right="109"/>
        <w:jc w:val="center"/>
        <w:rPr>
          <w:b/>
          <w:sz w:val="28"/>
        </w:rPr>
      </w:pPr>
      <w:r>
        <w:rPr>
          <w:b/>
          <w:sz w:val="28"/>
        </w:rPr>
        <w:t>34</w:t>
      </w:r>
      <w:r>
        <w:rPr>
          <w:b/>
          <w:spacing w:val="-4"/>
          <w:sz w:val="28"/>
        </w:rPr>
        <w:t xml:space="preserve"> </w:t>
      </w:r>
      <w:r>
        <w:rPr>
          <w:b/>
          <w:sz w:val="28"/>
        </w:rPr>
        <w:t>часа</w:t>
      </w:r>
    </w:p>
    <w:p w:rsidR="00304414" w:rsidRDefault="00304414" w:rsidP="00304414">
      <w:pPr>
        <w:pStyle w:val="a3"/>
        <w:rPr>
          <w:b/>
          <w:sz w:val="30"/>
        </w:rPr>
      </w:pPr>
    </w:p>
    <w:p w:rsidR="00304414" w:rsidRDefault="00304414" w:rsidP="00304414">
      <w:pPr>
        <w:pStyle w:val="a3"/>
        <w:rPr>
          <w:b/>
          <w:sz w:val="30"/>
        </w:rPr>
      </w:pPr>
    </w:p>
    <w:p w:rsidR="00304414" w:rsidRDefault="00304414" w:rsidP="00304414">
      <w:pPr>
        <w:pStyle w:val="a3"/>
        <w:rPr>
          <w:b/>
          <w:sz w:val="30"/>
        </w:rPr>
      </w:pPr>
    </w:p>
    <w:p w:rsidR="00304414" w:rsidRDefault="00304414" w:rsidP="00304414">
      <w:pPr>
        <w:pStyle w:val="a3"/>
        <w:rPr>
          <w:b/>
          <w:sz w:val="30"/>
        </w:rPr>
      </w:pPr>
    </w:p>
    <w:p w:rsidR="00304414" w:rsidRDefault="00304414" w:rsidP="00304414">
      <w:pPr>
        <w:pStyle w:val="a3"/>
        <w:rPr>
          <w:b/>
          <w:sz w:val="30"/>
        </w:rPr>
      </w:pPr>
    </w:p>
    <w:p w:rsidR="00304414" w:rsidRDefault="00304414" w:rsidP="00304414">
      <w:pPr>
        <w:spacing w:before="268"/>
        <w:ind w:right="104"/>
        <w:jc w:val="center"/>
        <w:rPr>
          <w:sz w:val="28"/>
        </w:rPr>
      </w:pPr>
      <w:r>
        <w:rPr>
          <w:sz w:val="28"/>
        </w:rPr>
        <w:t>2018/2019 учебный год</w:t>
      </w:r>
    </w:p>
    <w:p w:rsidR="00304414" w:rsidRDefault="00304414" w:rsidP="00304414">
      <w:pPr>
        <w:spacing w:before="268"/>
        <w:ind w:right="104"/>
        <w:jc w:val="center"/>
        <w:rPr>
          <w:sz w:val="28"/>
        </w:rPr>
      </w:pPr>
    </w:p>
    <w:p w:rsidR="00304414" w:rsidRDefault="00304414" w:rsidP="00304414">
      <w:pPr>
        <w:spacing w:before="268"/>
        <w:ind w:right="104"/>
        <w:jc w:val="center"/>
        <w:rPr>
          <w:sz w:val="28"/>
        </w:rPr>
      </w:pPr>
    </w:p>
    <w:p w:rsidR="00304414" w:rsidRDefault="00304414" w:rsidP="00304414"/>
    <w:p w:rsidR="00304414" w:rsidRPr="0045609C" w:rsidRDefault="00304414" w:rsidP="00F622CC">
      <w:pPr>
        <w:spacing w:line="240" w:lineRule="atLeast"/>
        <w:jc w:val="center"/>
        <w:rPr>
          <w:rFonts w:asciiTheme="minorHAnsi" w:hAnsiTheme="minorHAnsi" w:cstheme="minorHAnsi"/>
          <w:sz w:val="20"/>
          <w:szCs w:val="20"/>
        </w:rPr>
      </w:pPr>
      <w:r>
        <w:t>Год разработки 2018</w:t>
      </w:r>
    </w:p>
    <w:p w:rsidR="00304414" w:rsidRDefault="00304414" w:rsidP="00304414">
      <w:pPr>
        <w:pStyle w:val="a5"/>
        <w:spacing w:after="30" w:line="240" w:lineRule="atLeast"/>
        <w:ind w:left="3300" w:right="709"/>
        <w:rPr>
          <w:rFonts w:asciiTheme="minorHAnsi" w:hAnsiTheme="minorHAnsi" w:cstheme="minorHAnsi"/>
          <w:b/>
          <w:bCs/>
          <w:sz w:val="20"/>
          <w:szCs w:val="20"/>
        </w:rPr>
      </w:pPr>
    </w:p>
    <w:p w:rsidR="00304414" w:rsidRDefault="00304414" w:rsidP="00304414">
      <w:pPr>
        <w:pStyle w:val="a5"/>
        <w:spacing w:after="30" w:line="240" w:lineRule="atLeast"/>
        <w:ind w:left="3300" w:right="709"/>
        <w:rPr>
          <w:rFonts w:asciiTheme="minorHAnsi" w:hAnsiTheme="minorHAnsi" w:cstheme="minorHAnsi"/>
          <w:b/>
          <w:bCs/>
          <w:sz w:val="20"/>
          <w:szCs w:val="20"/>
        </w:rPr>
      </w:pPr>
    </w:p>
    <w:p w:rsidR="00304414" w:rsidRPr="00F622CC" w:rsidRDefault="00304414" w:rsidP="00F622CC">
      <w:pPr>
        <w:spacing w:after="30" w:line="240" w:lineRule="atLeast"/>
        <w:ind w:right="709"/>
        <w:rPr>
          <w:rFonts w:asciiTheme="minorHAnsi" w:hAnsiTheme="minorHAnsi" w:cstheme="minorHAnsi"/>
          <w:b/>
          <w:bCs/>
          <w:sz w:val="20"/>
          <w:szCs w:val="20"/>
        </w:rPr>
      </w:pPr>
    </w:p>
    <w:p w:rsidR="00304414" w:rsidRPr="00E23F31" w:rsidRDefault="00304414" w:rsidP="00304414">
      <w:pPr>
        <w:jc w:val="center"/>
        <w:rPr>
          <w:rFonts w:asciiTheme="majorHAnsi" w:hAnsiTheme="majorHAnsi"/>
        </w:rPr>
      </w:pPr>
      <w:r w:rsidRPr="00E23F31">
        <w:rPr>
          <w:rFonts w:asciiTheme="majorHAnsi" w:hAnsiTheme="majorHAnsi"/>
          <w:b/>
          <w:bCs/>
        </w:rPr>
        <w:lastRenderedPageBreak/>
        <w:t>АННОТАЦИЯ К РАБОЧЕЙ ПРОГРАММЕ</w:t>
      </w:r>
    </w:p>
    <w:p w:rsidR="00304414" w:rsidRDefault="00304414" w:rsidP="00304414">
      <w:pPr>
        <w:jc w:val="center"/>
      </w:pPr>
    </w:p>
    <w:tbl>
      <w:tblPr>
        <w:tblStyle w:val="a6"/>
        <w:tblW w:w="0" w:type="auto"/>
        <w:tblLook w:val="04A0"/>
      </w:tblPr>
      <w:tblGrid>
        <w:gridCol w:w="3062"/>
        <w:gridCol w:w="5482"/>
        <w:gridCol w:w="1035"/>
      </w:tblGrid>
      <w:tr w:rsidR="00304414" w:rsidRPr="00F622CC" w:rsidTr="000E2328">
        <w:tc>
          <w:tcPr>
            <w:tcW w:w="3062" w:type="dxa"/>
          </w:tcPr>
          <w:p w:rsidR="00304414" w:rsidRPr="00F622CC" w:rsidRDefault="00304414" w:rsidP="000E2328">
            <w:pPr>
              <w:jc w:val="center"/>
            </w:pPr>
            <w:r w:rsidRPr="00F622CC">
              <w:rPr>
                <w:b/>
              </w:rPr>
              <w:t>Учебный предмет</w:t>
            </w:r>
          </w:p>
        </w:tc>
        <w:tc>
          <w:tcPr>
            <w:tcW w:w="6509" w:type="dxa"/>
            <w:gridSpan w:val="2"/>
          </w:tcPr>
          <w:p w:rsidR="00304414" w:rsidRPr="00F622CC" w:rsidRDefault="00304414" w:rsidP="000E2328">
            <w:pPr>
              <w:jc w:val="center"/>
              <w:rPr>
                <w:b/>
              </w:rPr>
            </w:pPr>
            <w:r w:rsidRPr="00F622CC">
              <w:rPr>
                <w:b/>
              </w:rPr>
              <w:t>Сестринское дело</w:t>
            </w:r>
          </w:p>
        </w:tc>
      </w:tr>
      <w:tr w:rsidR="00304414" w:rsidRPr="00F622CC" w:rsidTr="000E2328">
        <w:tc>
          <w:tcPr>
            <w:tcW w:w="3062" w:type="dxa"/>
          </w:tcPr>
          <w:p w:rsidR="00304414" w:rsidRPr="00F622CC" w:rsidRDefault="00304414" w:rsidP="000E2328">
            <w:pPr>
              <w:rPr>
                <w:b/>
              </w:rPr>
            </w:pPr>
            <w:r w:rsidRPr="00F622CC">
              <w:rPr>
                <w:b/>
              </w:rPr>
              <w:t xml:space="preserve">Классы, работающие  </w:t>
            </w:r>
            <w:proofErr w:type="gramStart"/>
            <w:r w:rsidRPr="00F622CC">
              <w:rPr>
                <w:b/>
              </w:rPr>
              <w:t>по</w:t>
            </w:r>
            <w:proofErr w:type="gramEnd"/>
            <w:r w:rsidRPr="00F622CC">
              <w:rPr>
                <w:b/>
              </w:rPr>
              <w:t xml:space="preserve"> </w:t>
            </w:r>
          </w:p>
          <w:p w:rsidR="00304414" w:rsidRPr="00F622CC" w:rsidRDefault="00304414" w:rsidP="000E2328">
            <w:r w:rsidRPr="00F622CC">
              <w:rPr>
                <w:b/>
              </w:rPr>
              <w:t>данной программе</w:t>
            </w:r>
          </w:p>
        </w:tc>
        <w:tc>
          <w:tcPr>
            <w:tcW w:w="6509" w:type="dxa"/>
            <w:gridSpan w:val="2"/>
          </w:tcPr>
          <w:p w:rsidR="00304414" w:rsidRPr="00F622CC" w:rsidRDefault="00304414" w:rsidP="000E2328">
            <w:pPr>
              <w:jc w:val="center"/>
            </w:pPr>
            <w:r w:rsidRPr="00F622CC">
              <w:t>10а, 10б</w:t>
            </w:r>
          </w:p>
        </w:tc>
      </w:tr>
      <w:tr w:rsidR="00F622CC" w:rsidRPr="00F622CC" w:rsidTr="000E2328">
        <w:tc>
          <w:tcPr>
            <w:tcW w:w="3062" w:type="dxa"/>
          </w:tcPr>
          <w:p w:rsidR="00F622CC" w:rsidRPr="00F622CC" w:rsidRDefault="00F622CC" w:rsidP="000E2328">
            <w:pPr>
              <w:rPr>
                <w:b/>
              </w:rPr>
            </w:pPr>
            <w:r w:rsidRPr="00F622CC">
              <w:rPr>
                <w:b/>
              </w:rPr>
              <w:t xml:space="preserve">Учитель </w:t>
            </w:r>
          </w:p>
        </w:tc>
        <w:tc>
          <w:tcPr>
            <w:tcW w:w="6509" w:type="dxa"/>
            <w:gridSpan w:val="2"/>
          </w:tcPr>
          <w:p w:rsidR="00F622CC" w:rsidRPr="00F622CC" w:rsidRDefault="00F622CC" w:rsidP="000E2328">
            <w:pPr>
              <w:jc w:val="center"/>
            </w:pPr>
            <w:proofErr w:type="spellStart"/>
            <w:r w:rsidRPr="00F622CC">
              <w:t>Милицкая</w:t>
            </w:r>
            <w:proofErr w:type="spellEnd"/>
            <w:r w:rsidRPr="00F622CC">
              <w:t xml:space="preserve"> Ала Юрьевна</w:t>
            </w:r>
          </w:p>
        </w:tc>
      </w:tr>
      <w:tr w:rsidR="00304414" w:rsidRPr="00F622CC" w:rsidTr="000E2328">
        <w:tc>
          <w:tcPr>
            <w:tcW w:w="3062" w:type="dxa"/>
          </w:tcPr>
          <w:p w:rsidR="00304414" w:rsidRPr="00F622CC" w:rsidRDefault="00304414" w:rsidP="000E2328">
            <w:pPr>
              <w:rPr>
                <w:b/>
              </w:rPr>
            </w:pPr>
            <w:r w:rsidRPr="00F622CC">
              <w:rPr>
                <w:b/>
              </w:rPr>
              <w:t xml:space="preserve">Нормативные документы, </w:t>
            </w:r>
          </w:p>
          <w:p w:rsidR="00304414" w:rsidRPr="00F622CC" w:rsidRDefault="00304414" w:rsidP="000E2328">
            <w:pPr>
              <w:rPr>
                <w:b/>
              </w:rPr>
            </w:pPr>
            <w:proofErr w:type="gramStart"/>
            <w:r w:rsidRPr="00F622CC">
              <w:rPr>
                <w:b/>
              </w:rPr>
              <w:t>лежащие</w:t>
            </w:r>
            <w:proofErr w:type="gramEnd"/>
            <w:r w:rsidRPr="00F622CC">
              <w:rPr>
                <w:b/>
              </w:rPr>
              <w:t xml:space="preserve"> в основе</w:t>
            </w:r>
          </w:p>
          <w:p w:rsidR="00304414" w:rsidRPr="00F622CC" w:rsidRDefault="00304414" w:rsidP="000E2328">
            <w:pPr>
              <w:rPr>
                <w:b/>
              </w:rPr>
            </w:pPr>
            <w:r w:rsidRPr="00F622CC">
              <w:rPr>
                <w:b/>
              </w:rPr>
              <w:t>данной программы</w:t>
            </w:r>
          </w:p>
        </w:tc>
        <w:tc>
          <w:tcPr>
            <w:tcW w:w="6509" w:type="dxa"/>
            <w:gridSpan w:val="2"/>
          </w:tcPr>
          <w:p w:rsidR="00304414" w:rsidRPr="00F622CC" w:rsidRDefault="00304414" w:rsidP="00304414">
            <w:pPr>
              <w:pStyle w:val="TableParagraph"/>
              <w:numPr>
                <w:ilvl w:val="0"/>
                <w:numId w:val="1"/>
              </w:numPr>
              <w:tabs>
                <w:tab w:val="left" w:pos="816"/>
              </w:tabs>
              <w:spacing w:before="13" w:line="237" w:lineRule="auto"/>
              <w:ind w:right="104"/>
              <w:jc w:val="both"/>
            </w:pPr>
            <w:r w:rsidRPr="00F622CC">
              <w:t>Федеральный закон от 29.12.2012 года № 273-ФЗ «Об образовании в Российской</w:t>
            </w:r>
            <w:r w:rsidRPr="00F622CC">
              <w:rPr>
                <w:spacing w:val="-3"/>
              </w:rPr>
              <w:t xml:space="preserve"> </w:t>
            </w:r>
            <w:r w:rsidRPr="00F622CC">
              <w:t>Федерации»;</w:t>
            </w:r>
          </w:p>
          <w:p w:rsidR="00304414" w:rsidRPr="00F622CC" w:rsidRDefault="00304414" w:rsidP="00304414">
            <w:pPr>
              <w:pStyle w:val="TableParagraph"/>
              <w:numPr>
                <w:ilvl w:val="0"/>
                <w:numId w:val="1"/>
              </w:numPr>
              <w:tabs>
                <w:tab w:val="left" w:pos="816"/>
              </w:tabs>
              <w:spacing w:before="1" w:line="237" w:lineRule="auto"/>
              <w:ind w:right="107"/>
              <w:jc w:val="both"/>
            </w:pPr>
            <w:r w:rsidRPr="00F622CC">
              <w:t>Федеральный государственный образовательный стандарт основного общего образования (в ред. от</w:t>
            </w:r>
            <w:r w:rsidRPr="00F622CC">
              <w:rPr>
                <w:spacing w:val="-2"/>
              </w:rPr>
              <w:t xml:space="preserve"> </w:t>
            </w:r>
            <w:r w:rsidRPr="00F622CC">
              <w:t>31.12.2015);</w:t>
            </w:r>
          </w:p>
          <w:p w:rsidR="00304414" w:rsidRPr="00F622CC" w:rsidRDefault="00304414" w:rsidP="00304414">
            <w:pPr>
              <w:pStyle w:val="TableParagraph"/>
              <w:numPr>
                <w:ilvl w:val="0"/>
                <w:numId w:val="1"/>
              </w:numPr>
              <w:tabs>
                <w:tab w:val="left" w:pos="816"/>
              </w:tabs>
              <w:spacing w:before="1" w:line="237" w:lineRule="auto"/>
              <w:ind w:right="107"/>
              <w:jc w:val="both"/>
            </w:pPr>
            <w:r w:rsidRPr="00F622CC">
              <w:t>Примерная основная образовательная программа основного общего образования;</w:t>
            </w:r>
          </w:p>
          <w:p w:rsidR="00304414" w:rsidRPr="00F622CC" w:rsidRDefault="00304414" w:rsidP="00304414">
            <w:pPr>
              <w:pStyle w:val="a5"/>
              <w:numPr>
                <w:ilvl w:val="0"/>
                <w:numId w:val="1"/>
              </w:numPr>
              <w:shd w:val="clear" w:color="auto" w:fill="FFFFFF"/>
              <w:rPr>
                <w:color w:val="000000"/>
              </w:rPr>
            </w:pPr>
            <w:r w:rsidRPr="00F622CC">
              <w:rPr>
                <w:color w:val="000000"/>
              </w:rPr>
              <w:t>Федеральный закон от 21.11.2011 № 323-ФЗ «Об основах охраны здоровья граждан</w:t>
            </w:r>
          </w:p>
          <w:p w:rsidR="00304414" w:rsidRPr="00F622CC" w:rsidRDefault="00304414" w:rsidP="00304414">
            <w:pPr>
              <w:pStyle w:val="a5"/>
              <w:numPr>
                <w:ilvl w:val="0"/>
                <w:numId w:val="1"/>
              </w:numPr>
              <w:shd w:val="clear" w:color="auto" w:fill="FFFFFF"/>
              <w:rPr>
                <w:color w:val="000000"/>
              </w:rPr>
            </w:pPr>
            <w:r w:rsidRPr="00F622CC">
              <w:rPr>
                <w:color w:val="000000"/>
              </w:rPr>
              <w:t>в Российской Федерации».</w:t>
            </w:r>
          </w:p>
          <w:p w:rsidR="00304414" w:rsidRPr="00F622CC" w:rsidRDefault="00304414" w:rsidP="000E2328">
            <w:pPr>
              <w:pStyle w:val="TableParagraph"/>
              <w:tabs>
                <w:tab w:val="left" w:pos="816"/>
              </w:tabs>
              <w:spacing w:before="1" w:line="237" w:lineRule="auto"/>
              <w:ind w:right="107"/>
              <w:jc w:val="both"/>
            </w:pPr>
          </w:p>
        </w:tc>
      </w:tr>
      <w:tr w:rsidR="00304414" w:rsidRPr="00F622CC" w:rsidTr="000E2328">
        <w:tc>
          <w:tcPr>
            <w:tcW w:w="3062" w:type="dxa"/>
          </w:tcPr>
          <w:p w:rsidR="00304414" w:rsidRPr="00F622CC" w:rsidRDefault="00304414" w:rsidP="000E2328">
            <w:r w:rsidRPr="00F622CC">
              <w:rPr>
                <w:b/>
              </w:rPr>
              <w:t>Количество часов за год</w:t>
            </w:r>
          </w:p>
        </w:tc>
        <w:tc>
          <w:tcPr>
            <w:tcW w:w="6509" w:type="dxa"/>
            <w:gridSpan w:val="2"/>
          </w:tcPr>
          <w:p w:rsidR="00304414" w:rsidRPr="00F622CC" w:rsidRDefault="00304414" w:rsidP="000E2328">
            <w:pPr>
              <w:tabs>
                <w:tab w:val="left" w:pos="222"/>
              </w:tabs>
            </w:pPr>
            <w:r w:rsidRPr="00F622CC">
              <w:tab/>
              <w:t>34</w:t>
            </w:r>
          </w:p>
        </w:tc>
      </w:tr>
      <w:tr w:rsidR="00304414" w:rsidRPr="00F622CC" w:rsidTr="000E2328">
        <w:tc>
          <w:tcPr>
            <w:tcW w:w="3062" w:type="dxa"/>
          </w:tcPr>
          <w:p w:rsidR="00304414" w:rsidRPr="00F622CC" w:rsidRDefault="00304414" w:rsidP="000E2328">
            <w:r w:rsidRPr="00F622CC">
              <w:rPr>
                <w:b/>
              </w:rPr>
              <w:t>Учебник</w:t>
            </w:r>
          </w:p>
        </w:tc>
        <w:tc>
          <w:tcPr>
            <w:tcW w:w="6509" w:type="dxa"/>
            <w:gridSpan w:val="2"/>
          </w:tcPr>
          <w:p w:rsidR="00CE0B5E" w:rsidRPr="00F622CC" w:rsidRDefault="00CE0B5E" w:rsidP="00CE0B5E">
            <w:pPr>
              <w:pStyle w:val="a5"/>
              <w:numPr>
                <w:ilvl w:val="0"/>
                <w:numId w:val="30"/>
              </w:numPr>
            </w:pPr>
            <w:r w:rsidRPr="00F622CC">
              <w:t>Смирнов А.Т. Основы безопасности жизнедеятельности. Основы медицинских знаний и здорового образа жизни. 10-11 классы: Базовый уровень. – М.: Просвещение, 2015</w:t>
            </w:r>
          </w:p>
          <w:p w:rsidR="00304414" w:rsidRPr="00F622CC" w:rsidRDefault="00CE0B5E" w:rsidP="00CE0B5E">
            <w:pPr>
              <w:pStyle w:val="a5"/>
              <w:numPr>
                <w:ilvl w:val="0"/>
                <w:numId w:val="30"/>
              </w:numPr>
            </w:pPr>
            <w:proofErr w:type="spellStart"/>
            <w:r w:rsidRPr="00F622CC">
              <w:t>Федюкович</w:t>
            </w:r>
            <w:proofErr w:type="spellEnd"/>
            <w:r w:rsidRPr="00F622CC">
              <w:t xml:space="preserve"> Н.И. Основы медицинских знаний.</w:t>
            </w:r>
            <w:r w:rsidR="000E2328" w:rsidRPr="00F622CC">
              <w:t xml:space="preserve"> Учебное пособие для 10-11 классов </w:t>
            </w:r>
            <w:r w:rsidRPr="00F622CC">
              <w:t xml:space="preserve"> – Ростов-на-Дону, Феникс, 2015</w:t>
            </w:r>
          </w:p>
        </w:tc>
      </w:tr>
      <w:tr w:rsidR="00304414" w:rsidRPr="00F622CC" w:rsidTr="000E2328">
        <w:trPr>
          <w:trHeight w:val="364"/>
        </w:trPr>
        <w:tc>
          <w:tcPr>
            <w:tcW w:w="3062" w:type="dxa"/>
            <w:vMerge w:val="restart"/>
          </w:tcPr>
          <w:p w:rsidR="00304414" w:rsidRPr="00F622CC" w:rsidRDefault="00304414" w:rsidP="000E2328">
            <w:pPr>
              <w:rPr>
                <w:b/>
              </w:rPr>
            </w:pPr>
            <w:r w:rsidRPr="00F622CC">
              <w:rPr>
                <w:b/>
              </w:rPr>
              <w:t xml:space="preserve">Разделы программы </w:t>
            </w:r>
          </w:p>
          <w:p w:rsidR="00304414" w:rsidRPr="00F622CC" w:rsidRDefault="00304414" w:rsidP="000E2328">
            <w:pPr>
              <w:rPr>
                <w:b/>
              </w:rPr>
            </w:pPr>
            <w:r w:rsidRPr="00F622CC">
              <w:rPr>
                <w:b/>
              </w:rPr>
              <w:t>с указанием количества часов</w:t>
            </w:r>
          </w:p>
        </w:tc>
        <w:tc>
          <w:tcPr>
            <w:tcW w:w="5482" w:type="dxa"/>
          </w:tcPr>
          <w:p w:rsidR="004352F2" w:rsidRPr="00F622CC" w:rsidRDefault="00304414" w:rsidP="004352F2">
            <w:pPr>
              <w:spacing w:after="30" w:line="240" w:lineRule="atLeast"/>
              <w:ind w:right="709"/>
              <w:jc w:val="both"/>
            </w:pPr>
            <w:r w:rsidRPr="00F622CC">
              <w:t>1.</w:t>
            </w:r>
            <w:r w:rsidR="004352F2" w:rsidRPr="00F622CC">
              <w:t xml:space="preserve"> Организация работы лечебных учреждений. Значение общего ухода за больными.</w:t>
            </w:r>
          </w:p>
          <w:p w:rsidR="00304414" w:rsidRPr="00F622CC" w:rsidRDefault="00304414" w:rsidP="000E2328">
            <w:pPr>
              <w:spacing w:after="30" w:line="240" w:lineRule="atLeast"/>
              <w:ind w:right="709"/>
              <w:jc w:val="both"/>
            </w:pPr>
            <w:r w:rsidRPr="00F622CC">
              <w:t xml:space="preserve"> </w:t>
            </w:r>
          </w:p>
        </w:tc>
        <w:tc>
          <w:tcPr>
            <w:tcW w:w="1027" w:type="dxa"/>
          </w:tcPr>
          <w:p w:rsidR="00304414" w:rsidRPr="00F622CC" w:rsidRDefault="004352F2" w:rsidP="000E2328">
            <w:pPr>
              <w:spacing w:after="30" w:line="240" w:lineRule="atLeast"/>
              <w:ind w:right="709"/>
              <w:jc w:val="center"/>
            </w:pPr>
            <w:r w:rsidRPr="00F622CC">
              <w:t>1</w:t>
            </w:r>
            <w:r w:rsidR="00304414" w:rsidRPr="00F622CC">
              <w:t xml:space="preserve">     </w:t>
            </w:r>
          </w:p>
        </w:tc>
      </w:tr>
      <w:tr w:rsidR="00304414" w:rsidRPr="00F622CC" w:rsidTr="000E2328">
        <w:trPr>
          <w:trHeight w:val="364"/>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pPr>
            <w:r w:rsidRPr="00F622CC">
              <w:t xml:space="preserve">2. </w:t>
            </w:r>
            <w:r w:rsidR="004352F2" w:rsidRPr="00F622CC">
              <w:t>Приёмное отделение больницы.</w:t>
            </w:r>
          </w:p>
        </w:tc>
        <w:tc>
          <w:tcPr>
            <w:tcW w:w="1027" w:type="dxa"/>
          </w:tcPr>
          <w:p w:rsidR="00304414" w:rsidRPr="00F622CC" w:rsidRDefault="00304414" w:rsidP="000E2328">
            <w:pPr>
              <w:spacing w:line="240" w:lineRule="atLeast"/>
            </w:pPr>
            <w:r w:rsidRPr="00F622CC">
              <w:t>4</w:t>
            </w:r>
          </w:p>
        </w:tc>
      </w:tr>
      <w:tr w:rsidR="00304414" w:rsidRPr="00F622CC" w:rsidTr="000E2328">
        <w:trPr>
          <w:trHeight w:val="364"/>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pPr>
            <w:r w:rsidRPr="00F622CC">
              <w:t xml:space="preserve">3. </w:t>
            </w:r>
            <w:r w:rsidR="004352F2" w:rsidRPr="00F622CC">
              <w:t>Питание больных.</w:t>
            </w:r>
          </w:p>
        </w:tc>
        <w:tc>
          <w:tcPr>
            <w:tcW w:w="1027" w:type="dxa"/>
          </w:tcPr>
          <w:p w:rsidR="00304414" w:rsidRPr="00F622CC" w:rsidRDefault="004352F2" w:rsidP="000E2328">
            <w:pPr>
              <w:spacing w:line="240" w:lineRule="atLeast"/>
            </w:pPr>
            <w:r w:rsidRPr="00F622CC">
              <w:t>4</w:t>
            </w:r>
          </w:p>
        </w:tc>
      </w:tr>
      <w:tr w:rsidR="00304414" w:rsidRPr="00F622CC" w:rsidTr="000E2328">
        <w:trPr>
          <w:trHeight w:val="364"/>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pPr>
            <w:r w:rsidRPr="00F622CC">
              <w:t xml:space="preserve">4. </w:t>
            </w:r>
            <w:r w:rsidR="004352F2" w:rsidRPr="00F622CC">
              <w:t>Температура тела.</w:t>
            </w:r>
          </w:p>
        </w:tc>
        <w:tc>
          <w:tcPr>
            <w:tcW w:w="1027" w:type="dxa"/>
          </w:tcPr>
          <w:p w:rsidR="00304414" w:rsidRPr="00F622CC" w:rsidRDefault="004352F2" w:rsidP="000E2328">
            <w:pPr>
              <w:spacing w:line="240" w:lineRule="atLeast"/>
              <w:rPr>
                <w:highlight w:val="yellow"/>
              </w:rPr>
            </w:pPr>
            <w:r w:rsidRPr="00F622CC">
              <w:t>3</w:t>
            </w:r>
          </w:p>
        </w:tc>
      </w:tr>
      <w:tr w:rsidR="00304414" w:rsidRPr="00F622CC" w:rsidTr="000E2328">
        <w:trPr>
          <w:trHeight w:val="364"/>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rPr>
                <w:highlight w:val="yellow"/>
              </w:rPr>
            </w:pPr>
            <w:r w:rsidRPr="00F622CC">
              <w:t xml:space="preserve">5. </w:t>
            </w:r>
            <w:r w:rsidR="004352F2" w:rsidRPr="00F622CC">
              <w:t>Мероприятия по обеспечению личной гигиены больного.</w:t>
            </w:r>
          </w:p>
        </w:tc>
        <w:tc>
          <w:tcPr>
            <w:tcW w:w="1027" w:type="dxa"/>
          </w:tcPr>
          <w:p w:rsidR="00304414" w:rsidRPr="00F622CC" w:rsidRDefault="004352F2" w:rsidP="000E2328">
            <w:pPr>
              <w:spacing w:line="240" w:lineRule="atLeast"/>
              <w:rPr>
                <w:highlight w:val="yellow"/>
              </w:rPr>
            </w:pPr>
            <w:r w:rsidRPr="00F622CC">
              <w:t>5</w:t>
            </w:r>
          </w:p>
        </w:tc>
      </w:tr>
      <w:tr w:rsidR="00304414" w:rsidRPr="00F622CC" w:rsidTr="000E2328">
        <w:trPr>
          <w:trHeight w:val="364"/>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pPr>
            <w:r w:rsidRPr="00F622CC">
              <w:t xml:space="preserve">6. </w:t>
            </w:r>
            <w:r w:rsidR="004352F2" w:rsidRPr="00F622CC">
              <w:t>Лечебно-диагностические процедуры.</w:t>
            </w:r>
          </w:p>
        </w:tc>
        <w:tc>
          <w:tcPr>
            <w:tcW w:w="1027" w:type="dxa"/>
          </w:tcPr>
          <w:p w:rsidR="00304414" w:rsidRPr="00F622CC" w:rsidRDefault="004352F2" w:rsidP="000E2328">
            <w:pPr>
              <w:spacing w:line="240" w:lineRule="atLeast"/>
            </w:pPr>
            <w:r w:rsidRPr="00F622CC">
              <w:t>3</w:t>
            </w:r>
          </w:p>
        </w:tc>
      </w:tr>
      <w:tr w:rsidR="00304414" w:rsidRPr="00F622CC" w:rsidTr="000E2328">
        <w:trPr>
          <w:trHeight w:val="239"/>
        </w:trPr>
        <w:tc>
          <w:tcPr>
            <w:tcW w:w="3062" w:type="dxa"/>
            <w:vMerge/>
          </w:tcPr>
          <w:p w:rsidR="00304414" w:rsidRPr="00F622CC" w:rsidRDefault="00304414" w:rsidP="000E2328">
            <w:pPr>
              <w:rPr>
                <w:b/>
              </w:rPr>
            </w:pPr>
          </w:p>
        </w:tc>
        <w:tc>
          <w:tcPr>
            <w:tcW w:w="5482" w:type="dxa"/>
          </w:tcPr>
          <w:p w:rsidR="00304414" w:rsidRPr="00F622CC" w:rsidRDefault="00304414" w:rsidP="000E2328">
            <w:pPr>
              <w:spacing w:line="240" w:lineRule="atLeast"/>
            </w:pPr>
            <w:r w:rsidRPr="00F622CC">
              <w:t xml:space="preserve">7. </w:t>
            </w:r>
            <w:r w:rsidR="004352F2" w:rsidRPr="00F622CC">
              <w:t>Правила сбора биологического материала для лабораторных исследований.</w:t>
            </w:r>
          </w:p>
        </w:tc>
        <w:tc>
          <w:tcPr>
            <w:tcW w:w="1027" w:type="dxa"/>
          </w:tcPr>
          <w:p w:rsidR="00304414" w:rsidRPr="00F622CC" w:rsidRDefault="004352F2" w:rsidP="000E2328">
            <w:pPr>
              <w:spacing w:line="240" w:lineRule="atLeast"/>
            </w:pPr>
            <w:r w:rsidRPr="00F622CC">
              <w:t>2</w:t>
            </w:r>
          </w:p>
          <w:p w:rsidR="00304414" w:rsidRPr="00F622CC" w:rsidRDefault="00304414" w:rsidP="000E2328">
            <w:pPr>
              <w:jc w:val="center"/>
            </w:pPr>
          </w:p>
          <w:p w:rsidR="00304414" w:rsidRPr="00F622CC" w:rsidRDefault="00304414" w:rsidP="000E2328">
            <w:pPr>
              <w:jc w:val="center"/>
            </w:pPr>
          </w:p>
        </w:tc>
      </w:tr>
      <w:tr w:rsidR="004352F2" w:rsidRPr="00F622CC" w:rsidTr="000E2328">
        <w:trPr>
          <w:trHeight w:val="239"/>
        </w:trPr>
        <w:tc>
          <w:tcPr>
            <w:tcW w:w="3062" w:type="dxa"/>
          </w:tcPr>
          <w:p w:rsidR="004352F2" w:rsidRPr="00F622CC" w:rsidRDefault="004352F2" w:rsidP="000E2328">
            <w:pPr>
              <w:rPr>
                <w:b/>
              </w:rPr>
            </w:pPr>
          </w:p>
        </w:tc>
        <w:tc>
          <w:tcPr>
            <w:tcW w:w="5482" w:type="dxa"/>
          </w:tcPr>
          <w:p w:rsidR="004352F2" w:rsidRPr="00F622CC" w:rsidRDefault="004352F2" w:rsidP="000E2328">
            <w:pPr>
              <w:spacing w:line="240" w:lineRule="atLeast"/>
            </w:pPr>
            <w:r w:rsidRPr="00F622CC">
              <w:t>8. Подготовка больных к инструментальным методам исследования.</w:t>
            </w:r>
          </w:p>
        </w:tc>
        <w:tc>
          <w:tcPr>
            <w:tcW w:w="1027" w:type="dxa"/>
          </w:tcPr>
          <w:p w:rsidR="004352F2" w:rsidRPr="00F622CC" w:rsidRDefault="004352F2" w:rsidP="000E2328">
            <w:pPr>
              <w:spacing w:line="240" w:lineRule="atLeast"/>
            </w:pPr>
            <w:r w:rsidRPr="00F622CC">
              <w:t>2</w:t>
            </w:r>
          </w:p>
        </w:tc>
      </w:tr>
      <w:tr w:rsidR="004352F2" w:rsidRPr="00F622CC" w:rsidTr="000E2328">
        <w:trPr>
          <w:trHeight w:val="239"/>
        </w:trPr>
        <w:tc>
          <w:tcPr>
            <w:tcW w:w="3062" w:type="dxa"/>
          </w:tcPr>
          <w:p w:rsidR="004352F2" w:rsidRPr="00F622CC" w:rsidRDefault="004352F2" w:rsidP="000E2328">
            <w:pPr>
              <w:rPr>
                <w:b/>
              </w:rPr>
            </w:pPr>
          </w:p>
        </w:tc>
        <w:tc>
          <w:tcPr>
            <w:tcW w:w="5482" w:type="dxa"/>
          </w:tcPr>
          <w:p w:rsidR="004352F2" w:rsidRPr="00F622CC" w:rsidRDefault="004352F2" w:rsidP="000E2328">
            <w:pPr>
              <w:spacing w:line="240" w:lineRule="atLeast"/>
            </w:pPr>
            <w:r w:rsidRPr="00F622CC">
              <w:t>9. Способы применения лекарственных средств.</w:t>
            </w:r>
          </w:p>
        </w:tc>
        <w:tc>
          <w:tcPr>
            <w:tcW w:w="1027" w:type="dxa"/>
          </w:tcPr>
          <w:p w:rsidR="004352F2" w:rsidRPr="00F622CC" w:rsidRDefault="004352F2" w:rsidP="000E2328">
            <w:pPr>
              <w:spacing w:line="240" w:lineRule="atLeast"/>
            </w:pPr>
            <w:r w:rsidRPr="00F622CC">
              <w:t>8</w:t>
            </w:r>
          </w:p>
        </w:tc>
      </w:tr>
      <w:tr w:rsidR="004352F2" w:rsidRPr="00F622CC" w:rsidTr="000E2328">
        <w:trPr>
          <w:trHeight w:val="239"/>
        </w:trPr>
        <w:tc>
          <w:tcPr>
            <w:tcW w:w="3062" w:type="dxa"/>
          </w:tcPr>
          <w:p w:rsidR="004352F2" w:rsidRPr="00F622CC" w:rsidRDefault="004352F2" w:rsidP="000E2328">
            <w:pPr>
              <w:rPr>
                <w:b/>
              </w:rPr>
            </w:pPr>
          </w:p>
        </w:tc>
        <w:tc>
          <w:tcPr>
            <w:tcW w:w="5482" w:type="dxa"/>
          </w:tcPr>
          <w:p w:rsidR="004352F2" w:rsidRPr="00F622CC" w:rsidRDefault="004352F2" w:rsidP="000E2328">
            <w:pPr>
              <w:spacing w:line="240" w:lineRule="atLeast"/>
            </w:pPr>
            <w:r w:rsidRPr="00F622CC">
              <w:t>10. Основы реанимационной помощи.</w:t>
            </w:r>
          </w:p>
        </w:tc>
        <w:tc>
          <w:tcPr>
            <w:tcW w:w="1027" w:type="dxa"/>
          </w:tcPr>
          <w:p w:rsidR="004352F2" w:rsidRPr="00F622CC" w:rsidRDefault="004352F2" w:rsidP="000E2328">
            <w:pPr>
              <w:spacing w:line="240" w:lineRule="atLeast"/>
            </w:pPr>
            <w:r w:rsidRPr="00F622CC">
              <w:t>2</w:t>
            </w:r>
          </w:p>
        </w:tc>
      </w:tr>
    </w:tbl>
    <w:p w:rsidR="00304414" w:rsidRPr="001E1C07" w:rsidRDefault="00304414" w:rsidP="00304414">
      <w:pPr>
        <w:spacing w:after="30" w:line="240" w:lineRule="atLeast"/>
        <w:ind w:right="709"/>
        <w:rPr>
          <w:rFonts w:asciiTheme="minorHAnsi" w:hAnsiTheme="minorHAnsi" w:cstheme="minorHAnsi"/>
          <w:b/>
          <w:bCs/>
          <w:sz w:val="20"/>
          <w:szCs w:val="20"/>
        </w:rPr>
      </w:pPr>
    </w:p>
    <w:p w:rsidR="00304414" w:rsidRDefault="00304414" w:rsidP="00304414">
      <w:pPr>
        <w:pStyle w:val="a5"/>
        <w:spacing w:after="30" w:line="240" w:lineRule="atLeast"/>
        <w:ind w:left="3300" w:right="709"/>
        <w:rPr>
          <w:rFonts w:asciiTheme="minorHAnsi" w:hAnsiTheme="minorHAnsi" w:cstheme="minorHAnsi"/>
          <w:b/>
          <w:bCs/>
          <w:sz w:val="20"/>
          <w:szCs w:val="20"/>
        </w:rPr>
      </w:pPr>
    </w:p>
    <w:p w:rsidR="00F622CC" w:rsidRDefault="004352F2" w:rsidP="00304414">
      <w:pPr>
        <w:rPr>
          <w:rFonts w:asciiTheme="minorHAnsi" w:hAnsiTheme="minorHAnsi" w:cstheme="minorHAnsi"/>
          <w:b/>
          <w:bCs/>
          <w:sz w:val="20"/>
          <w:szCs w:val="20"/>
        </w:rPr>
      </w:pPr>
      <w:r>
        <w:rPr>
          <w:rFonts w:asciiTheme="minorHAnsi" w:hAnsiTheme="minorHAnsi" w:cstheme="minorHAnsi"/>
          <w:b/>
          <w:bCs/>
          <w:sz w:val="20"/>
          <w:szCs w:val="20"/>
        </w:rPr>
        <w:t xml:space="preserve">                                                                          </w:t>
      </w: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F622CC" w:rsidRDefault="00F622CC" w:rsidP="00304414">
      <w:pPr>
        <w:rPr>
          <w:rFonts w:asciiTheme="minorHAnsi" w:hAnsiTheme="minorHAnsi" w:cstheme="minorHAnsi"/>
          <w:b/>
          <w:bCs/>
          <w:sz w:val="20"/>
          <w:szCs w:val="20"/>
        </w:rPr>
      </w:pPr>
    </w:p>
    <w:p w:rsidR="000E2328" w:rsidRPr="00F622CC" w:rsidRDefault="00304414" w:rsidP="00F622CC">
      <w:pPr>
        <w:jc w:val="center"/>
        <w:rPr>
          <w:b/>
          <w:bCs/>
          <w:sz w:val="22"/>
          <w:szCs w:val="22"/>
        </w:rPr>
      </w:pPr>
      <w:r w:rsidRPr="00F622CC">
        <w:rPr>
          <w:b/>
          <w:bCs/>
          <w:sz w:val="22"/>
          <w:szCs w:val="22"/>
        </w:rPr>
        <w:lastRenderedPageBreak/>
        <w:t>ПОЯСНИТЕЛЬНАЯ ЗАПИСКА</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Профессиональная ориентация учащихся – одна из важных задач, которые решает школа. Для выбора будущей профессии необходимо, чтобы</w:t>
      </w:r>
      <w:r w:rsidRPr="00F622CC">
        <w:rPr>
          <w:sz w:val="22"/>
          <w:szCs w:val="22"/>
        </w:rPr>
        <w:t xml:space="preserve"> выбранная профессия соответствовала интересам и склонностям человека, находилась в полной гармонии с призванием. В таком случае профессия приносит радость и удовлетворение. </w:t>
      </w:r>
    </w:p>
    <w:p w:rsidR="004352F2" w:rsidRPr="00F622CC" w:rsidRDefault="004352F2" w:rsidP="004352F2">
      <w:pPr>
        <w:spacing w:after="30" w:line="240" w:lineRule="atLeast"/>
        <w:ind w:left="709" w:right="709" w:firstLine="709"/>
        <w:jc w:val="both"/>
        <w:rPr>
          <w:bCs/>
          <w:sz w:val="22"/>
          <w:szCs w:val="22"/>
        </w:rPr>
      </w:pPr>
      <w:r w:rsidRPr="00F622CC">
        <w:rPr>
          <w:sz w:val="22"/>
          <w:szCs w:val="22"/>
        </w:rPr>
        <w:t xml:space="preserve">    Профессии в области медицины требуют от специалиста не только обширных знаний, но и особых личностных качеств, так как в их руках находятся здоровье и жизнь пациентов.</w:t>
      </w:r>
    </w:p>
    <w:p w:rsidR="004352F2" w:rsidRPr="00F622CC" w:rsidRDefault="004352F2" w:rsidP="004352F2">
      <w:pPr>
        <w:spacing w:after="30" w:line="240" w:lineRule="atLeast"/>
        <w:ind w:left="709" w:right="709" w:firstLine="709"/>
        <w:jc w:val="both"/>
        <w:rPr>
          <w:sz w:val="22"/>
          <w:szCs w:val="22"/>
        </w:rPr>
      </w:pPr>
      <w:r w:rsidRPr="00F622CC">
        <w:rPr>
          <w:bCs/>
          <w:sz w:val="22"/>
          <w:szCs w:val="22"/>
        </w:rPr>
        <w:t xml:space="preserve">     В соответствии с приоритетным направлением деятельности лицея – формированием у лицеистов осознанного выбора медицинской профессии,  способности к медицинской деятельности, активации процесса профессионального самоопределения, в учебном плане предусмотрен элективный курс «Сестринское дело». </w:t>
      </w:r>
      <w:r w:rsidRPr="00F622CC">
        <w:rPr>
          <w:sz w:val="22"/>
          <w:szCs w:val="22"/>
        </w:rPr>
        <w:t>Данная программа является  элективным курсом по профессиональному самоопределению в области медицины  для учащихся 10-х классов. Проводится профориентация учащихся на медицинские специальности: младшая медицинская сестра, медицинская сестра, врач.  Курс знакомит учащихся с миром медицины, а также с основными понятиями и дисциплинами, изучаемыми в медицине. В процессе обучения формирует знания и умения необходимые не только для медработников, но и для каждого человека: оказание первой помощи, элементарный уход за больным, элементарные диагностические исследования; правильное отношение к своему здоровью и потребность в здоровом образе жизни.</w:t>
      </w:r>
      <w:r w:rsidRPr="00F622CC">
        <w:rPr>
          <w:bCs/>
          <w:sz w:val="22"/>
          <w:szCs w:val="22"/>
        </w:rPr>
        <w:t xml:space="preserve"> </w:t>
      </w:r>
      <w:r w:rsidRPr="00F622CC">
        <w:rPr>
          <w:sz w:val="22"/>
          <w:szCs w:val="22"/>
        </w:rPr>
        <w:t>Задача курса как можно полнее и интереснее познакомить учащегося со спецификой деятельности медицинских работников.</w:t>
      </w:r>
      <w:r w:rsidRPr="00F622CC">
        <w:rPr>
          <w:bCs/>
          <w:sz w:val="22"/>
          <w:szCs w:val="22"/>
        </w:rPr>
        <w:t xml:space="preserve"> В ходе изучения курса для 10-х класса учащиеся получают знания об этике и деонтологии, организации профессиональной деятельности, организации ухода за больным в стационаре, получат знания о причинах, симптомах и особенностях ухода при заболеваниях различных органов и систем, особенностях ухода за здоровым и больным ребёнком.</w:t>
      </w:r>
      <w:r w:rsidRPr="00F622CC">
        <w:rPr>
          <w:sz w:val="22"/>
          <w:szCs w:val="22"/>
        </w:rPr>
        <w:t xml:space="preserve"> Лицей № 623 имеет  договор о сотрудничестве с 122 КБ имени Л.Г.Соколова, это даёт обширные возможности проведения выездных практических занятий  в стационарных условиях, испытать школьникам настоящую медицинскую атмосферу и увидеть реальную рабочую деятельность медицинского персонала.  Изучение курса помогает ученику оценить свой потенциал с точки зрения образовательной перспективы, даёт возможность проверить себя в выбранном виде деятельности, то есть получить ответ на вопрос: могу ли я и хочу ли я этим заниматься?</w:t>
      </w:r>
    </w:p>
    <w:p w:rsidR="004352F2" w:rsidRPr="00F622CC" w:rsidRDefault="004352F2" w:rsidP="004352F2">
      <w:pPr>
        <w:spacing w:after="30" w:line="240" w:lineRule="atLeast"/>
        <w:ind w:left="709" w:right="709" w:firstLine="709"/>
        <w:jc w:val="both"/>
        <w:rPr>
          <w:color w:val="000000"/>
          <w:sz w:val="22"/>
          <w:szCs w:val="22"/>
        </w:rPr>
      </w:pPr>
      <w:r w:rsidRPr="00F622CC">
        <w:rPr>
          <w:bCs/>
          <w:sz w:val="22"/>
          <w:szCs w:val="22"/>
        </w:rPr>
        <w:t xml:space="preserve">      В настоящее время сохранение и укрепление здоровья подрастающего поколения – одна из важнейших проблем.</w:t>
      </w:r>
      <w:r w:rsidRPr="00F622CC">
        <w:rPr>
          <w:color w:val="000000"/>
          <w:sz w:val="22"/>
          <w:szCs w:val="22"/>
        </w:rPr>
        <w:t xml:space="preserve"> Выдвижению проблемы здоровья человека в число самых приоритетных задач развития общества в последние годы способствовало резкое ухудшение демографической ситуации в стране, а также выраженные отрицательные тенденции в здоровье подрастающего поколения. По данным НИИ гигиены и профилактики заболеваний детей, подростков и молодежи примерно около 90 % детей школьного возраста имеют отклонения физического и психического здоровья, сохраняется высокий удельный вес острой заболеваемости, сохраняются тенденции роста по ряду заболеваний по таким формам как ожирение, миопия, плоскостопие, нервно-психические расстройства, аллергические заболевания. Такие показатели указывают на низкий уровень гигиенической культуры подрастающего поколения, свидетельствуют о малой эффективности существующих форм и методов гигиенического воспитания и просвещения. </w:t>
      </w:r>
    </w:p>
    <w:p w:rsidR="004352F2" w:rsidRPr="00F622CC" w:rsidRDefault="004352F2" w:rsidP="004352F2">
      <w:pPr>
        <w:spacing w:after="30" w:line="240" w:lineRule="atLeast"/>
        <w:ind w:left="709" w:right="709" w:firstLine="709"/>
        <w:jc w:val="both"/>
        <w:rPr>
          <w:bCs/>
          <w:sz w:val="22"/>
          <w:szCs w:val="22"/>
        </w:rPr>
      </w:pPr>
      <w:r w:rsidRPr="00F622CC">
        <w:rPr>
          <w:color w:val="000000"/>
          <w:sz w:val="22"/>
          <w:szCs w:val="22"/>
        </w:rPr>
        <w:t xml:space="preserve">      </w:t>
      </w:r>
      <w:r w:rsidRPr="00F622CC">
        <w:rPr>
          <w:bCs/>
          <w:sz w:val="22"/>
          <w:szCs w:val="22"/>
        </w:rPr>
        <w:t xml:space="preserve">Программа элективного курса «Сестринское дело» разработана с учетом потребностей учащихся в углублении знаний о здоровье человека как ценности жизни; понимании причин, приводящих к заболеваниям, профилактике болезней; методах и способах поддержания здоровья; о правилах оказания первой помощи пострадавшему и ухода за больным. У подростков формируется представление роли  медицинских работников в профилактике заболеваний, важности своевременных профилактических и лечебных мероприятий. </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Теоретической базой курса являются школьные дисциплины -  химия, биология, физика, ОБЖ, обществознание. Расширяя и углубляя знания, умения и навыки, полученные на уроках этих предметов, учащиеся знакомятся с основами медицинских знаний. </w:t>
      </w:r>
    </w:p>
    <w:p w:rsidR="004352F2" w:rsidRPr="00F622CC" w:rsidRDefault="004352F2" w:rsidP="004352F2">
      <w:pPr>
        <w:spacing w:after="30" w:line="240" w:lineRule="atLeast"/>
        <w:ind w:left="709" w:right="709" w:firstLine="709"/>
        <w:jc w:val="both"/>
        <w:rPr>
          <w:bCs/>
          <w:sz w:val="22"/>
          <w:szCs w:val="22"/>
        </w:rPr>
      </w:pPr>
    </w:p>
    <w:p w:rsidR="004352F2" w:rsidRPr="00F622CC" w:rsidRDefault="004352F2" w:rsidP="004352F2">
      <w:pPr>
        <w:pStyle w:val="a7"/>
        <w:spacing w:before="0" w:beforeAutospacing="0" w:after="30" w:afterAutospacing="0" w:line="240" w:lineRule="atLeast"/>
        <w:ind w:left="709" w:right="709"/>
        <w:jc w:val="center"/>
        <w:rPr>
          <w:b/>
          <w:sz w:val="22"/>
          <w:szCs w:val="22"/>
        </w:rPr>
      </w:pP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Программа элективного курса «Сестринское дело» создаёт</w:t>
      </w:r>
      <w:r w:rsidRPr="00F622CC">
        <w:rPr>
          <w:b/>
          <w:bCs/>
          <w:sz w:val="22"/>
          <w:szCs w:val="22"/>
        </w:rPr>
        <w:t xml:space="preserve"> условия для активизации познавательного интереса учащихся</w:t>
      </w:r>
      <w:r w:rsidRPr="00F622CC">
        <w:rPr>
          <w:bCs/>
          <w:sz w:val="22"/>
          <w:szCs w:val="22"/>
        </w:rPr>
        <w:t xml:space="preserve">: </w:t>
      </w:r>
    </w:p>
    <w:p w:rsidR="004352F2" w:rsidRPr="00F622CC" w:rsidRDefault="004352F2" w:rsidP="004352F2">
      <w:pPr>
        <w:pStyle w:val="a5"/>
        <w:numPr>
          <w:ilvl w:val="0"/>
          <w:numId w:val="4"/>
        </w:numPr>
        <w:spacing w:after="30" w:line="240" w:lineRule="atLeast"/>
        <w:ind w:left="709" w:right="709"/>
        <w:jc w:val="both"/>
        <w:rPr>
          <w:bCs/>
          <w:sz w:val="22"/>
          <w:szCs w:val="22"/>
        </w:rPr>
      </w:pPr>
      <w:r w:rsidRPr="00F622CC">
        <w:rPr>
          <w:bCs/>
          <w:sz w:val="22"/>
          <w:szCs w:val="22"/>
        </w:rPr>
        <w:t xml:space="preserve">проведение занятий в форме деловых игр, семинаров, конференций;  </w:t>
      </w:r>
    </w:p>
    <w:p w:rsidR="004352F2" w:rsidRPr="00F622CC" w:rsidRDefault="004352F2" w:rsidP="004352F2">
      <w:pPr>
        <w:pStyle w:val="a5"/>
        <w:numPr>
          <w:ilvl w:val="0"/>
          <w:numId w:val="3"/>
        </w:numPr>
        <w:spacing w:after="30" w:line="240" w:lineRule="atLeast"/>
        <w:ind w:left="709" w:right="709"/>
        <w:jc w:val="both"/>
        <w:rPr>
          <w:sz w:val="22"/>
          <w:szCs w:val="22"/>
        </w:rPr>
      </w:pPr>
      <w:r w:rsidRPr="00F622CC">
        <w:rPr>
          <w:bCs/>
          <w:sz w:val="22"/>
          <w:szCs w:val="22"/>
        </w:rPr>
        <w:lastRenderedPageBreak/>
        <w:t>использования системы познавательных и практических задач, проблемных вопросов, ситуаций;</w:t>
      </w:r>
    </w:p>
    <w:p w:rsidR="004352F2" w:rsidRPr="00F622CC" w:rsidRDefault="004352F2" w:rsidP="004352F2">
      <w:pPr>
        <w:pStyle w:val="a5"/>
        <w:numPr>
          <w:ilvl w:val="0"/>
          <w:numId w:val="5"/>
        </w:numPr>
        <w:spacing w:after="30" w:line="240" w:lineRule="atLeast"/>
        <w:ind w:left="709" w:right="709"/>
        <w:jc w:val="both"/>
        <w:rPr>
          <w:sz w:val="22"/>
          <w:szCs w:val="22"/>
        </w:rPr>
      </w:pPr>
      <w:r w:rsidRPr="00F622CC">
        <w:rPr>
          <w:bCs/>
          <w:sz w:val="22"/>
          <w:szCs w:val="22"/>
        </w:rPr>
        <w:t>применение  новых информационных технологий (тематические презентации; просмотр видеоматериалов с последующим обсуждением и анализом увиденного материала;  съёмка проводимых учащимся манипуляций и просмотр с последующим анализом);</w:t>
      </w:r>
    </w:p>
    <w:p w:rsidR="004352F2" w:rsidRPr="00F622CC" w:rsidRDefault="004352F2" w:rsidP="004352F2">
      <w:pPr>
        <w:pStyle w:val="a5"/>
        <w:numPr>
          <w:ilvl w:val="0"/>
          <w:numId w:val="6"/>
        </w:numPr>
        <w:spacing w:after="30" w:line="240" w:lineRule="atLeast"/>
        <w:ind w:left="709" w:right="709"/>
        <w:jc w:val="both"/>
        <w:rPr>
          <w:sz w:val="22"/>
          <w:szCs w:val="22"/>
        </w:rPr>
      </w:pPr>
      <w:r w:rsidRPr="00F622CC">
        <w:rPr>
          <w:bCs/>
          <w:sz w:val="22"/>
          <w:szCs w:val="22"/>
        </w:rPr>
        <w:t>использование различных средств контроля: тесты, зачёты;</w:t>
      </w:r>
    </w:p>
    <w:p w:rsidR="004352F2" w:rsidRPr="00F622CC" w:rsidRDefault="004352F2" w:rsidP="004352F2">
      <w:pPr>
        <w:pStyle w:val="a5"/>
        <w:numPr>
          <w:ilvl w:val="0"/>
          <w:numId w:val="7"/>
        </w:numPr>
        <w:spacing w:after="30" w:line="240" w:lineRule="atLeast"/>
        <w:ind w:left="709" w:right="709"/>
        <w:jc w:val="both"/>
        <w:rPr>
          <w:sz w:val="22"/>
          <w:szCs w:val="22"/>
        </w:rPr>
      </w:pPr>
      <w:r w:rsidRPr="00F622CC">
        <w:rPr>
          <w:bCs/>
          <w:sz w:val="22"/>
          <w:szCs w:val="22"/>
        </w:rPr>
        <w:t>активация творческой деятельности: создание презентаций, плакатов, кроссвордов; рефератов, докладов;</w:t>
      </w:r>
    </w:p>
    <w:p w:rsidR="004352F2" w:rsidRPr="00F622CC" w:rsidRDefault="004352F2" w:rsidP="004352F2">
      <w:pPr>
        <w:pStyle w:val="a5"/>
        <w:numPr>
          <w:ilvl w:val="0"/>
          <w:numId w:val="8"/>
        </w:numPr>
        <w:spacing w:after="30" w:line="240" w:lineRule="atLeast"/>
        <w:ind w:left="709" w:right="709"/>
        <w:jc w:val="both"/>
        <w:rPr>
          <w:bCs/>
          <w:sz w:val="22"/>
          <w:szCs w:val="22"/>
        </w:rPr>
      </w:pPr>
      <w:r w:rsidRPr="00F622CC">
        <w:rPr>
          <w:bCs/>
          <w:sz w:val="22"/>
          <w:szCs w:val="22"/>
        </w:rPr>
        <w:t>стимулирование научно-исследовательской деятельности: проведение исследовательских работ с последующим выступлением на семинарах, конференциях</w:t>
      </w:r>
      <w:r w:rsidRPr="00F622CC">
        <w:rPr>
          <w:rStyle w:val="c0"/>
          <w:sz w:val="22"/>
          <w:szCs w:val="22"/>
        </w:rPr>
        <w:t>.</w:t>
      </w:r>
    </w:p>
    <w:p w:rsidR="004352F2" w:rsidRPr="00F622CC" w:rsidRDefault="004352F2" w:rsidP="004352F2">
      <w:pPr>
        <w:spacing w:after="30" w:line="240" w:lineRule="atLeast"/>
        <w:ind w:left="709" w:right="709"/>
        <w:jc w:val="both"/>
        <w:rPr>
          <w:bCs/>
          <w:sz w:val="22"/>
          <w:szCs w:val="22"/>
        </w:rPr>
      </w:pPr>
    </w:p>
    <w:p w:rsidR="004352F2" w:rsidRPr="00F622CC" w:rsidRDefault="004352F2" w:rsidP="004352F2">
      <w:pPr>
        <w:spacing w:after="30" w:line="240" w:lineRule="atLeast"/>
        <w:ind w:left="709" w:right="709" w:firstLine="709"/>
        <w:jc w:val="both"/>
        <w:rPr>
          <w:color w:val="000000"/>
          <w:sz w:val="22"/>
          <w:szCs w:val="22"/>
        </w:rPr>
      </w:pPr>
      <w:r w:rsidRPr="00F622CC">
        <w:rPr>
          <w:bCs/>
          <w:sz w:val="22"/>
          <w:szCs w:val="22"/>
        </w:rPr>
        <w:t xml:space="preserve">Содержание курса строится на основе учета возрастных особенностей школьников, </w:t>
      </w:r>
      <w:r w:rsidRPr="00F622CC">
        <w:rPr>
          <w:sz w:val="22"/>
          <w:szCs w:val="22"/>
        </w:rPr>
        <w:t>их психофизиологических особенностей,</w:t>
      </w:r>
      <w:r w:rsidRPr="00F622CC">
        <w:rPr>
          <w:bCs/>
          <w:sz w:val="22"/>
          <w:szCs w:val="22"/>
        </w:rPr>
        <w:t xml:space="preserve"> спектра  познавательных интересов,</w:t>
      </w:r>
      <w:r w:rsidRPr="00F622CC">
        <w:rPr>
          <w:sz w:val="22"/>
          <w:szCs w:val="22"/>
        </w:rPr>
        <w:t xml:space="preserve"> имеющихся у них знаний по школьным дисциплинам, их умений использования дополнительных источников знаний, психофизиологических особенностей подростков.</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Программа курса наполнена таким образом, чтобы полученные знания и умения обеспечивали потребности и возможности самого учащегося в самопознании, самореализации, социализации. Объектом внимания в данном курсе является сложившийся субъективный опыт школьника, включающий в себя представления о собственных проявлениях познавательной активности, приёмах выполнения заданий, личностные установки, значимости, ценности, стереотипы.</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Элективный курс «Сестринское дело» имеет </w:t>
      </w:r>
      <w:r w:rsidRPr="00F622CC">
        <w:rPr>
          <w:b/>
          <w:bCs/>
          <w:sz w:val="22"/>
          <w:szCs w:val="22"/>
        </w:rPr>
        <w:t>прикладное</w:t>
      </w:r>
      <w:r w:rsidRPr="00F622CC">
        <w:rPr>
          <w:bCs/>
          <w:sz w:val="22"/>
          <w:szCs w:val="22"/>
        </w:rPr>
        <w:t xml:space="preserve"> значение,  при изучении данного курса учащиеся знакомятся с важнейшими путями применения знаний на практике. В структуре курса практические занятия занимают 60 %  из общего количества занятий. Материально-техническая база лицея позволяет проводить полноценные практические занятия по отработке медицинских манипуляций – занятия проводятся в специально оборудованном кабинете, оснащённом необходимым оборудованием и расходными материалами. Программа курса предусматривает внеаудиторные занятия – экскурсии и выездные уроки в лечебно-профилактических учреждениях.</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В программе курса «Сестринское дело» реализованы требования Федерального Государственного  Образовательного стандарта среднего (полного) общего образования: направленность образовательной программы на социализацию обучающихся, их ориентированность на осознанное выполнение и пропаганду правил здорового, безопасного образа жизни, подготовленность к осознанному выбору профессии,  подготовку к последующему профессиональному образованию; бережному, ответственному и компетентному отношению к физическому и психологическому здоровью как собственному, так и других людей, умению оказывать первую помощь и нормативных документов:</w:t>
      </w:r>
    </w:p>
    <w:p w:rsidR="004352F2" w:rsidRPr="00F622CC" w:rsidRDefault="004352F2" w:rsidP="004352F2">
      <w:pPr>
        <w:pStyle w:val="a5"/>
        <w:numPr>
          <w:ilvl w:val="0"/>
          <w:numId w:val="17"/>
        </w:numPr>
        <w:shd w:val="clear" w:color="auto" w:fill="FFFFFF"/>
        <w:spacing w:after="30" w:line="240" w:lineRule="atLeast"/>
        <w:ind w:left="709" w:right="709"/>
        <w:jc w:val="both"/>
        <w:rPr>
          <w:rFonts w:eastAsia="Calibri"/>
          <w:sz w:val="22"/>
          <w:szCs w:val="22"/>
        </w:rPr>
      </w:pPr>
      <w:r w:rsidRPr="00F622CC">
        <w:rPr>
          <w:rFonts w:eastAsia="Calibri"/>
          <w:sz w:val="22"/>
          <w:szCs w:val="22"/>
        </w:rPr>
        <w:t>Федерального закона Российской Федерации от 29.12.2012г. No273-ФЗ «Об образовании в Российской Федерации»;</w:t>
      </w:r>
    </w:p>
    <w:p w:rsidR="004352F2" w:rsidRPr="00F622CC" w:rsidRDefault="004352F2" w:rsidP="004352F2">
      <w:pPr>
        <w:pStyle w:val="a5"/>
        <w:numPr>
          <w:ilvl w:val="0"/>
          <w:numId w:val="18"/>
        </w:numPr>
        <w:shd w:val="clear" w:color="auto" w:fill="FFFFFF"/>
        <w:spacing w:after="30" w:line="240" w:lineRule="atLeast"/>
        <w:ind w:left="709" w:right="709"/>
        <w:jc w:val="both"/>
        <w:rPr>
          <w:rFonts w:eastAsia="Calibri"/>
          <w:sz w:val="22"/>
          <w:szCs w:val="22"/>
        </w:rPr>
      </w:pPr>
      <w:r w:rsidRPr="00F622CC">
        <w:rPr>
          <w:rFonts w:eastAsia="Calibri"/>
          <w:sz w:val="22"/>
          <w:szCs w:val="22"/>
        </w:rPr>
        <w:t>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06.10.2010 № 373 (далее - ФГОС);</w:t>
      </w:r>
    </w:p>
    <w:p w:rsidR="004352F2" w:rsidRPr="00F622CC" w:rsidRDefault="004352F2" w:rsidP="004352F2">
      <w:pPr>
        <w:pStyle w:val="a5"/>
        <w:numPr>
          <w:ilvl w:val="0"/>
          <w:numId w:val="19"/>
        </w:numPr>
        <w:shd w:val="clear" w:color="auto" w:fill="FFFFFF"/>
        <w:spacing w:after="30" w:line="240" w:lineRule="atLeast"/>
        <w:ind w:left="709" w:right="709"/>
        <w:jc w:val="both"/>
        <w:rPr>
          <w:rFonts w:eastAsia="Calibri"/>
          <w:sz w:val="22"/>
          <w:szCs w:val="22"/>
        </w:rPr>
      </w:pPr>
      <w:r w:rsidRPr="00F622CC">
        <w:rPr>
          <w:rFonts w:eastAsia="Calibri"/>
          <w:sz w:val="22"/>
          <w:szCs w:val="22"/>
        </w:rPr>
        <w:t xml:space="preserve">Основной </w:t>
      </w:r>
      <w:r w:rsidRPr="00F622CC">
        <w:rPr>
          <w:sz w:val="22"/>
          <w:szCs w:val="22"/>
        </w:rPr>
        <w:t>образовательной программы среднего полного общего образования Государственного бюджетного общеобразовательного учреждения лицея № 623 имени Ивана Петровича Павлова;</w:t>
      </w:r>
    </w:p>
    <w:p w:rsidR="004352F2" w:rsidRPr="00F622CC" w:rsidRDefault="004352F2" w:rsidP="004352F2">
      <w:pPr>
        <w:pStyle w:val="a5"/>
        <w:numPr>
          <w:ilvl w:val="0"/>
          <w:numId w:val="20"/>
        </w:numPr>
        <w:shd w:val="clear" w:color="auto" w:fill="FFFFFF"/>
        <w:spacing w:after="30" w:line="240" w:lineRule="atLeast"/>
        <w:ind w:left="709" w:right="709"/>
        <w:jc w:val="both"/>
        <w:rPr>
          <w:sz w:val="22"/>
          <w:szCs w:val="22"/>
        </w:rPr>
      </w:pPr>
      <w:r w:rsidRPr="00F622CC">
        <w:rPr>
          <w:sz w:val="22"/>
          <w:szCs w:val="22"/>
        </w:rPr>
        <w:t>Учебного плана Государственного бюджетного общеобразовательного учреждения лицея № 623 имени Ивана Петровича Павлова на 2014-2015 учебный год;</w:t>
      </w:r>
    </w:p>
    <w:p w:rsidR="004352F2" w:rsidRPr="00F622CC" w:rsidRDefault="004352F2" w:rsidP="004352F2">
      <w:pPr>
        <w:pStyle w:val="a5"/>
        <w:numPr>
          <w:ilvl w:val="0"/>
          <w:numId w:val="21"/>
        </w:numPr>
        <w:shd w:val="clear" w:color="auto" w:fill="FFFFFF"/>
        <w:spacing w:after="30" w:line="240" w:lineRule="atLeast"/>
        <w:ind w:left="709" w:right="709"/>
        <w:jc w:val="both"/>
        <w:rPr>
          <w:sz w:val="22"/>
          <w:szCs w:val="22"/>
        </w:rPr>
      </w:pPr>
      <w:r w:rsidRPr="00F622CC">
        <w:rPr>
          <w:rFonts w:eastAsia="Calibri"/>
          <w:kern w:val="24"/>
          <w:sz w:val="22"/>
          <w:szCs w:val="22"/>
        </w:rPr>
        <w:t>Положения о рабочей программе Государственного бюджетного общеобразовательного учреждения</w:t>
      </w:r>
      <w:r w:rsidRPr="00F622CC">
        <w:rPr>
          <w:sz w:val="22"/>
          <w:szCs w:val="22"/>
        </w:rPr>
        <w:t xml:space="preserve"> лицея № 623 имени Ивана Петровича Павлова</w:t>
      </w:r>
      <w:r w:rsidRPr="00F622CC">
        <w:rPr>
          <w:rFonts w:eastAsia="Calibri"/>
          <w:kern w:val="24"/>
          <w:sz w:val="22"/>
          <w:szCs w:val="22"/>
        </w:rPr>
        <w:t>.</w:t>
      </w:r>
    </w:p>
    <w:p w:rsidR="004352F2" w:rsidRPr="00F622CC" w:rsidRDefault="004352F2" w:rsidP="004352F2">
      <w:pPr>
        <w:shd w:val="clear" w:color="auto" w:fill="FFFFFF"/>
        <w:spacing w:after="30" w:line="240" w:lineRule="atLeast"/>
        <w:ind w:right="709"/>
        <w:jc w:val="both"/>
        <w:rPr>
          <w:sz w:val="22"/>
          <w:szCs w:val="22"/>
        </w:rPr>
      </w:pPr>
    </w:p>
    <w:p w:rsidR="004352F2" w:rsidRPr="00F622CC" w:rsidRDefault="004352F2" w:rsidP="004352F2">
      <w:pPr>
        <w:shd w:val="clear" w:color="auto" w:fill="FFFFFF"/>
        <w:spacing w:after="30" w:line="240" w:lineRule="atLeast"/>
        <w:ind w:right="709"/>
        <w:jc w:val="both"/>
        <w:rPr>
          <w:sz w:val="22"/>
          <w:szCs w:val="22"/>
        </w:rPr>
      </w:pPr>
    </w:p>
    <w:p w:rsidR="004352F2" w:rsidRPr="00F622CC" w:rsidRDefault="004352F2" w:rsidP="004352F2">
      <w:pPr>
        <w:spacing w:after="30" w:line="240" w:lineRule="atLeast"/>
        <w:ind w:left="709" w:right="709" w:firstLine="709"/>
        <w:jc w:val="both"/>
        <w:rPr>
          <w:bCs/>
          <w:sz w:val="22"/>
          <w:szCs w:val="22"/>
        </w:rPr>
      </w:pP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Программа курса «Сестринское дело» для 10-х классов является логическим продолжением учебной программы «Первая помощь», изучаемой в 7-х и 8-х классах, и элективного курса «Сестринское дело» для 9-х классов. В 10-м классе программа курса предполагает изучение: структуры и основных функций лечебно-профилактических учреждений; основных методов оценки функционального состояния организма человека; организацию рационального питания здоровым и больным людям; манипуляционную технику по уходу за больными; основные лабораторные и инструментальные методы исследования; </w:t>
      </w:r>
      <w:r w:rsidRPr="00F622CC">
        <w:rPr>
          <w:bCs/>
          <w:sz w:val="22"/>
          <w:szCs w:val="22"/>
        </w:rPr>
        <w:lastRenderedPageBreak/>
        <w:t>правила подготовки пациентов к исследованиям и лечебным манипуляциям; проведения инструктажа пациентов; основ проведения реанимационных мероприятий; основ этики и деонтологии.</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w:t>
      </w:r>
      <w:r w:rsidRPr="00F622CC">
        <w:rPr>
          <w:b/>
          <w:bCs/>
          <w:sz w:val="22"/>
          <w:szCs w:val="22"/>
        </w:rPr>
        <w:t>Актуальность и новизна данного курса</w:t>
      </w:r>
      <w:r w:rsidRPr="00F622CC">
        <w:rPr>
          <w:bCs/>
          <w:sz w:val="22"/>
          <w:szCs w:val="22"/>
        </w:rPr>
        <w:t xml:space="preserve"> обусловлена тем, что он позволяет достаточно обширно понять специфику деятельности медицинских профессий и приобрести медицинские знания и навыки, необходимые в повседневной жизни любого человека. Возможности профессионального самоопределения для школьников весьма ограничены, подростки плохо ориентируются в мире профессий, не могут оценить свои способности и возможности, что само собой еще больше затрудняет выбор будущей профессии,  к тому же в  подростковом возрасте интересы основной части ребят крайне неустойчивы. Они плохо ориентируются в мире профессий, не могут оценить свои способности и возможности, что само собой еще больше затрудняет выбор будущей профессии.   Интерес к медицинской профессии формируется из информации, полученной из СМИ (нередко этот интерес имеет романтический характер, навеянный увиденным фильмом, телепередачей), книг, журналов, мотивируется желанием родителей. Иногда  такой выбор, основанный на чисто внешнем впечатлении или подкрепленный советами родителей, друзей, оказывается удачным. Но часто романтика профессии быстро улетучивается, и остаются «суровые будни», к которым человек не готов, ни морально, ни физически. Чтобы понять сущность вида деятельности в области медицинских профессий, соотнести его с личными способностями и предпочтениями, необходимо понять, в чём заключается  профессиональная деятельность медицинского работника – младшей медицинской сестры, медицинской сестры, врача, получить основы медицинских знаний и умений, побывать в атмосфере медицинской деятельности. Элективный курс «Сестринское дело»  в полной мере даёт знания о видах профессиональной деятельности медицинских работников различных специальностей, предполагает освоение теоретических знаний и практических навыков по диагностике и уходу за больными.           Сохранение и укрепление здоровья населения - одна из наиболее актуальных проблем современности. Программа курса связана с учетом насущных потребностей современного общества, в частности с необходимостью формирования потребности здорового образа и стиля жизни подростков, воспитания у них осознанного, ценностного отношения к здоровью.</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Содержание школьного образования не даёт в полной мере знаний о здоровье, о способах его сохранения и поддержания. </w:t>
      </w:r>
      <w:r w:rsidRPr="00F622CC">
        <w:rPr>
          <w:sz w:val="22"/>
          <w:szCs w:val="22"/>
        </w:rPr>
        <w:t>С целью выявления результативности обучения на предметах медицинской направленности в условиях формирования ЗОЖ старшеклассников, было проведено анкетирование среди 9-11 классов. Анкета представляет собой перечень закрытых вопросов с предложенными вариантами ответов. Исследование проводилось на базе ГБОУ лицея №623 имени Ивана Петровича  Павлова.  По данным анкетирования учащихся 9-11 классов было выявлено, что основным источником информации о сохранении и поддержании здоровья человека в подавляющем большинстве являются медицинские предметы «Первая помощь» и «Сестринское дело». Так, в  9-ых классах –73 % от общего числа выборки, 10-й класс  – 80 % от общего числа выборки и 11-ый класс – 85% выборки.</w:t>
      </w:r>
    </w:p>
    <w:p w:rsidR="004352F2" w:rsidRPr="00F622CC" w:rsidRDefault="004352F2" w:rsidP="004352F2">
      <w:pPr>
        <w:spacing w:after="30" w:line="240" w:lineRule="atLeast"/>
        <w:ind w:left="709" w:right="709"/>
        <w:jc w:val="both"/>
        <w:rPr>
          <w:bCs/>
          <w:sz w:val="22"/>
          <w:szCs w:val="22"/>
        </w:rPr>
      </w:pPr>
      <w:r w:rsidRPr="00F622CC">
        <w:rPr>
          <w:bCs/>
          <w:sz w:val="22"/>
          <w:szCs w:val="22"/>
        </w:rPr>
        <w:t xml:space="preserve"> </w:t>
      </w:r>
      <w:r w:rsidRPr="00F622CC">
        <w:rPr>
          <w:sz w:val="22"/>
          <w:szCs w:val="22"/>
        </w:rPr>
        <w:t>Освоение  курса  даёт учащимся знания о первопричинах нарушения здоровья, влияния различных факторов на организм человека, расширит представление учащихся о научно обоснованных правилах и нормах использования веществ, способствует формированию основ здорового образа жизни и грамотного поведения людей в различных жизненных ситуациях.</w:t>
      </w:r>
    </w:p>
    <w:p w:rsidR="004352F2" w:rsidRPr="00F622CC" w:rsidRDefault="004352F2" w:rsidP="004352F2">
      <w:pPr>
        <w:spacing w:after="30" w:line="240" w:lineRule="atLeast"/>
        <w:ind w:left="709" w:right="709" w:firstLine="709"/>
        <w:jc w:val="both"/>
        <w:rPr>
          <w:sz w:val="22"/>
          <w:szCs w:val="22"/>
        </w:rPr>
      </w:pPr>
      <w:r w:rsidRPr="00F622CC">
        <w:rPr>
          <w:bCs/>
          <w:sz w:val="22"/>
          <w:szCs w:val="22"/>
        </w:rPr>
        <w:t xml:space="preserve">     Содержание программы курса разработано с учетом возраста школьников, имеющихся у них знаний по школьным дисциплинам, их умением использовать дополнительные источники знаний, а также с учетом их психофизиологических особенностей. Для развития интереса к профессии и формирования на его основе профессиональных интересов программа построена на основе принципов развивающего обучения, включающая экскурсии по лечебно-профилактическим учреждениям, посещение отдельных отделений больницы, беседы с медработниками и др.</w:t>
      </w:r>
    </w:p>
    <w:p w:rsidR="004352F2" w:rsidRPr="00F622CC" w:rsidRDefault="004352F2" w:rsidP="004352F2">
      <w:pPr>
        <w:spacing w:after="30" w:line="240" w:lineRule="atLeast"/>
        <w:ind w:left="709" w:right="709" w:firstLine="709"/>
        <w:jc w:val="both"/>
        <w:rPr>
          <w:bCs/>
          <w:sz w:val="22"/>
          <w:szCs w:val="22"/>
        </w:rPr>
      </w:pPr>
      <w:r w:rsidRPr="00F622CC">
        <w:rPr>
          <w:sz w:val="22"/>
          <w:szCs w:val="22"/>
        </w:rPr>
        <w:t xml:space="preserve">     </w:t>
      </w:r>
      <w:r w:rsidRPr="00F622CC">
        <w:rPr>
          <w:bCs/>
          <w:sz w:val="22"/>
          <w:szCs w:val="22"/>
        </w:rPr>
        <w:t xml:space="preserve">Местом проведения теоретических занятий служит специально оборудованный кабинет сестринского  дела. </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Оптимальные сроки проведения, продолжительность: Элективный курс «Основы медицины» рассчитан на 34 часа. Недельная нагрузка составляет 1 час. Занятия проводятся по групповой форме обучения, состав группы постоянный.</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В процессе преподавания курса используются разнообразные формы и методы работы: экскурсии, беседы, показ плакатов, слайдов, разбор проблемных ситуаций. Практическое обучение проходит на базовом предприятии – в клинической больнице имени Л.Г.Соколова, с которой у лицея договор о сотрудничестве.</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lastRenderedPageBreak/>
        <w:t xml:space="preserve">     </w:t>
      </w:r>
      <w:r w:rsidRPr="00F622CC">
        <w:rPr>
          <w:b/>
          <w:bCs/>
          <w:sz w:val="22"/>
          <w:szCs w:val="22"/>
        </w:rPr>
        <w:t>Ожидаемый результат</w:t>
      </w:r>
      <w:r w:rsidRPr="00F622CC">
        <w:rPr>
          <w:bCs/>
          <w:sz w:val="22"/>
          <w:szCs w:val="22"/>
        </w:rPr>
        <w:t>: профессиональное самоопределение учащихся;  приобретение подростками медицинских знаний и навыков элементарной диагностики, ухода за больным, организации личного здорового образа жизни, необходимых для повседневной жизни.  В результате прохождения курса у учащихся должна быть сформирована:  готовность к выбору  медицинских профессий, либо отклонение таковых, что также является положительным результатом, возможность выбора смежных специальностей гуманитарного, социально-технического направления; возможность организовать здоровый образ жизни, правильно провести элементарную диагностику состояния организма, правильно ухаживать за больными.</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w:t>
      </w:r>
      <w:r w:rsidRPr="00F622CC">
        <w:rPr>
          <w:b/>
          <w:bCs/>
          <w:sz w:val="22"/>
          <w:szCs w:val="22"/>
        </w:rPr>
        <w:t>Тип курса</w:t>
      </w:r>
      <w:r w:rsidRPr="00F622CC">
        <w:rPr>
          <w:bCs/>
          <w:sz w:val="22"/>
          <w:szCs w:val="22"/>
        </w:rPr>
        <w:t>: прикладной.</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 xml:space="preserve">     </w:t>
      </w:r>
      <w:r w:rsidRPr="00F622CC">
        <w:rPr>
          <w:b/>
          <w:bCs/>
          <w:sz w:val="22"/>
          <w:szCs w:val="22"/>
        </w:rPr>
        <w:t>Формы контроля знаний:</w:t>
      </w:r>
      <w:r w:rsidRPr="00F622CC">
        <w:rPr>
          <w:bCs/>
          <w:sz w:val="22"/>
          <w:szCs w:val="22"/>
        </w:rPr>
        <w:t xml:space="preserve"> в течение обучения применяются  следующие формы контроля  знаний учащихся:</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Текущий контроль: фронтальный опрос, составление и решение ситуационных задач, проверка конспектов.</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Периодический контроль: диктанты по медицинской терминологии, самостоятельные работы, практические работы.</w:t>
      </w:r>
    </w:p>
    <w:p w:rsidR="004352F2" w:rsidRPr="00F622CC" w:rsidRDefault="004352F2" w:rsidP="004352F2">
      <w:pPr>
        <w:spacing w:after="30" w:line="240" w:lineRule="atLeast"/>
        <w:ind w:left="709" w:right="709" w:firstLine="709"/>
        <w:jc w:val="both"/>
        <w:rPr>
          <w:bCs/>
          <w:sz w:val="22"/>
          <w:szCs w:val="22"/>
        </w:rPr>
      </w:pPr>
      <w:r w:rsidRPr="00F622CC">
        <w:rPr>
          <w:bCs/>
          <w:sz w:val="22"/>
          <w:szCs w:val="22"/>
        </w:rPr>
        <w:t>Итоговый контроль: решение тестов или написание научно-исследовательской работы, защищенной на конференции УНИО (Павловские чтения, проводимые в лицее).</w:t>
      </w:r>
    </w:p>
    <w:p w:rsidR="00B754BD" w:rsidRPr="00F622CC" w:rsidRDefault="004352F2" w:rsidP="00B754BD">
      <w:pPr>
        <w:spacing w:after="30" w:line="240" w:lineRule="atLeast"/>
        <w:ind w:left="709" w:right="709" w:firstLine="709"/>
        <w:jc w:val="both"/>
        <w:rPr>
          <w:bCs/>
          <w:sz w:val="22"/>
          <w:szCs w:val="22"/>
        </w:rPr>
      </w:pPr>
      <w:r w:rsidRPr="00F622CC">
        <w:rPr>
          <w:bCs/>
          <w:sz w:val="22"/>
          <w:szCs w:val="22"/>
        </w:rPr>
        <w:t>Самоконтроль: составление кроссвордов, тестов, написание докладов, сообщений, рефератов.</w:t>
      </w:r>
    </w:p>
    <w:p w:rsidR="00B754BD" w:rsidRPr="00F622CC" w:rsidRDefault="00B754BD" w:rsidP="00B754BD">
      <w:pPr>
        <w:spacing w:after="30" w:line="240" w:lineRule="atLeast"/>
        <w:ind w:left="709" w:right="709" w:firstLine="709"/>
        <w:jc w:val="both"/>
        <w:rPr>
          <w:bCs/>
          <w:sz w:val="22"/>
          <w:szCs w:val="22"/>
        </w:rPr>
      </w:pPr>
    </w:p>
    <w:p w:rsidR="004352F2" w:rsidRPr="00F622CC" w:rsidRDefault="004352F2" w:rsidP="00B754BD">
      <w:pPr>
        <w:spacing w:after="30" w:line="240" w:lineRule="atLeast"/>
        <w:ind w:left="709" w:right="709" w:firstLine="709"/>
        <w:jc w:val="both"/>
        <w:rPr>
          <w:bCs/>
          <w:sz w:val="22"/>
          <w:szCs w:val="22"/>
        </w:rPr>
      </w:pPr>
      <w:r w:rsidRPr="00F622CC">
        <w:rPr>
          <w:b/>
          <w:bCs/>
          <w:sz w:val="22"/>
          <w:szCs w:val="22"/>
        </w:rPr>
        <w:t>Цель курса:</w:t>
      </w:r>
    </w:p>
    <w:p w:rsidR="004352F2" w:rsidRPr="00F622CC" w:rsidRDefault="004352F2" w:rsidP="004352F2">
      <w:pPr>
        <w:spacing w:after="30" w:line="240" w:lineRule="atLeast"/>
        <w:ind w:left="709" w:right="709"/>
        <w:jc w:val="both"/>
        <w:rPr>
          <w:sz w:val="22"/>
          <w:szCs w:val="22"/>
        </w:rPr>
      </w:pPr>
      <w:r w:rsidRPr="00F622CC">
        <w:rPr>
          <w:sz w:val="22"/>
          <w:szCs w:val="22"/>
        </w:rPr>
        <w:t>создание условий для повышения готовности обучающихся к профессиональному самоопределению по медицинскому профилю и формирование  сознательного и ответственного отношения к собственному здоровью, здоровью окружающих и  активной жизненной позицией в отношении здорового образа жизни; дать знания и сформировать навыки элементарной диагностики и ухода за больными.</w:t>
      </w:r>
    </w:p>
    <w:p w:rsidR="004352F2" w:rsidRPr="00F622CC" w:rsidRDefault="004352F2" w:rsidP="004352F2">
      <w:pPr>
        <w:spacing w:after="30" w:line="240" w:lineRule="atLeast"/>
        <w:ind w:left="709" w:right="709"/>
        <w:jc w:val="both"/>
        <w:rPr>
          <w:sz w:val="22"/>
          <w:szCs w:val="22"/>
        </w:rPr>
      </w:pPr>
    </w:p>
    <w:p w:rsidR="004352F2" w:rsidRPr="00F622CC" w:rsidRDefault="004352F2" w:rsidP="004352F2">
      <w:pPr>
        <w:spacing w:after="30" w:line="240" w:lineRule="atLeast"/>
        <w:ind w:left="709" w:right="709" w:firstLine="709"/>
        <w:jc w:val="both"/>
        <w:rPr>
          <w:b/>
          <w:bCs/>
          <w:sz w:val="22"/>
          <w:szCs w:val="22"/>
        </w:rPr>
      </w:pPr>
      <w:r w:rsidRPr="00F622CC">
        <w:rPr>
          <w:bCs/>
          <w:sz w:val="22"/>
          <w:szCs w:val="22"/>
        </w:rPr>
        <w:t xml:space="preserve"> </w:t>
      </w:r>
      <w:r w:rsidRPr="00F622CC">
        <w:rPr>
          <w:b/>
          <w:sz w:val="22"/>
          <w:szCs w:val="22"/>
        </w:rPr>
        <w:t>Это предполагает решение следующих задач:</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сформировать у школьников знания о современной системе здравоохранения, содержания труда в ней;</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сформировать знания, умения и навыки общего ухода за больными;</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сформировать общественно ценные мотивы выбора профессий медицинского профиля;</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 xml:space="preserve"> выявить и развить у учащихся таких способностей, как память, логическое мышление, внимание, организаторские способности, любовь к труду, вкус к творческому решению производственных задач и др.;</w:t>
      </w:r>
    </w:p>
    <w:p w:rsidR="004352F2" w:rsidRPr="00F622CC" w:rsidRDefault="004352F2" w:rsidP="004352F2">
      <w:pPr>
        <w:pStyle w:val="a5"/>
        <w:numPr>
          <w:ilvl w:val="0"/>
          <w:numId w:val="2"/>
        </w:numPr>
        <w:spacing w:after="30" w:line="240" w:lineRule="atLeast"/>
        <w:ind w:left="709" w:right="709" w:firstLine="709"/>
        <w:jc w:val="both"/>
        <w:rPr>
          <w:sz w:val="22"/>
          <w:szCs w:val="22"/>
        </w:rPr>
      </w:pPr>
      <w:proofErr w:type="gramStart"/>
      <w:r w:rsidRPr="00F622CC">
        <w:rPr>
          <w:sz w:val="22"/>
          <w:szCs w:val="22"/>
        </w:rPr>
        <w:t>способствовать формированию профессионально важных качеств личности: дисциплинированности, выдержки, терпимости, внимательности, чуткости к людям, скромности, аккуратности, исполнительности, ответственности, честности;</w:t>
      </w:r>
      <w:proofErr w:type="gramEnd"/>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 xml:space="preserve">сформировать понятие медицинской этики; </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дать знания о факторах, сохраняющих здоровье и о причинах развития болезней;</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дать знания, умения и навыки оценки состояния здоровья, самодиагностики; оказания первой помощи и ухода за больным;</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сформировать умения и навыки сохранения и укрепления здоровья;</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способствовать формированию сознательного и ответственного отношения к своему здоровью и здоровью окружающих;</w:t>
      </w:r>
    </w:p>
    <w:p w:rsidR="004352F2" w:rsidRPr="00F622CC" w:rsidRDefault="004352F2" w:rsidP="004352F2">
      <w:pPr>
        <w:pStyle w:val="a5"/>
        <w:numPr>
          <w:ilvl w:val="0"/>
          <w:numId w:val="2"/>
        </w:numPr>
        <w:spacing w:after="30" w:line="240" w:lineRule="atLeast"/>
        <w:ind w:left="709" w:right="709" w:firstLine="709"/>
        <w:jc w:val="both"/>
        <w:rPr>
          <w:sz w:val="22"/>
          <w:szCs w:val="22"/>
        </w:rPr>
      </w:pPr>
      <w:r w:rsidRPr="00F622CC">
        <w:rPr>
          <w:sz w:val="22"/>
          <w:szCs w:val="22"/>
        </w:rPr>
        <w:t>способствовать формированию потребности в активной жизненной позиции по отношению к здоровому образу жизни.</w:t>
      </w:r>
    </w:p>
    <w:p w:rsidR="004352F2" w:rsidRPr="00F622CC" w:rsidRDefault="004352F2" w:rsidP="004352F2">
      <w:pPr>
        <w:spacing w:after="30" w:line="240" w:lineRule="atLeast"/>
        <w:ind w:right="709"/>
        <w:jc w:val="both"/>
        <w:rPr>
          <w:sz w:val="22"/>
          <w:szCs w:val="22"/>
        </w:rPr>
      </w:pPr>
    </w:p>
    <w:p w:rsidR="004352F2" w:rsidRPr="00F622CC" w:rsidRDefault="004352F2" w:rsidP="004352F2">
      <w:pPr>
        <w:pStyle w:val="3"/>
        <w:spacing w:before="0" w:after="30" w:line="240" w:lineRule="atLeast"/>
        <w:ind w:left="709" w:right="709" w:firstLine="709"/>
        <w:jc w:val="center"/>
        <w:rPr>
          <w:rFonts w:ascii="Times New Roman" w:hAnsi="Times New Roman" w:cs="Times New Roman"/>
          <w:sz w:val="22"/>
          <w:szCs w:val="22"/>
        </w:rPr>
      </w:pPr>
      <w:r w:rsidRPr="00F622CC">
        <w:rPr>
          <w:rFonts w:ascii="Times New Roman" w:hAnsi="Times New Roman" w:cs="Times New Roman"/>
          <w:sz w:val="22"/>
          <w:szCs w:val="22"/>
        </w:rPr>
        <w:t xml:space="preserve">Полученные  знания и умения могут активно применяться </w:t>
      </w:r>
      <w:proofErr w:type="gramStart"/>
      <w:r w:rsidRPr="00F622CC">
        <w:rPr>
          <w:rFonts w:ascii="Times New Roman" w:hAnsi="Times New Roman" w:cs="Times New Roman"/>
          <w:sz w:val="22"/>
          <w:szCs w:val="22"/>
        </w:rPr>
        <w:t>обучающимися</w:t>
      </w:r>
      <w:proofErr w:type="gramEnd"/>
      <w:r w:rsidRPr="00F622CC">
        <w:rPr>
          <w:rFonts w:ascii="Times New Roman" w:hAnsi="Times New Roman" w:cs="Times New Roman"/>
          <w:sz w:val="22"/>
          <w:szCs w:val="22"/>
        </w:rPr>
        <w:t xml:space="preserve">   в  повседневной  жизни:</w:t>
      </w:r>
    </w:p>
    <w:p w:rsidR="004352F2" w:rsidRPr="00F622CC" w:rsidRDefault="004352F2" w:rsidP="004352F2">
      <w:pPr>
        <w:pStyle w:val="a5"/>
        <w:numPr>
          <w:ilvl w:val="1"/>
          <w:numId w:val="16"/>
        </w:numPr>
        <w:spacing w:after="30" w:line="240" w:lineRule="atLeast"/>
        <w:ind w:left="709" w:right="709"/>
        <w:jc w:val="both"/>
        <w:rPr>
          <w:sz w:val="22"/>
          <w:szCs w:val="22"/>
        </w:rPr>
      </w:pPr>
      <w:r w:rsidRPr="00F622CC">
        <w:rPr>
          <w:sz w:val="22"/>
          <w:szCs w:val="22"/>
        </w:rPr>
        <w:t>ведение здорового образа жизни (контроль питания, физических нагрузок, составление рационального режима дня, профилактика инфекций, отказ от вредных привычек, безопасность на дороге,  при пожаре, на воде, использование по назначению лекарственных препаратов и средств бытовой химии, осторожное обращение с острыми и тяжелыми предметами и др.);</w:t>
      </w:r>
    </w:p>
    <w:p w:rsidR="004352F2" w:rsidRPr="00F622CC" w:rsidRDefault="004352F2" w:rsidP="004352F2">
      <w:pPr>
        <w:pStyle w:val="a5"/>
        <w:numPr>
          <w:ilvl w:val="1"/>
          <w:numId w:val="16"/>
        </w:numPr>
        <w:spacing w:after="30" w:line="240" w:lineRule="atLeast"/>
        <w:ind w:left="709" w:right="709"/>
        <w:jc w:val="both"/>
        <w:rPr>
          <w:sz w:val="22"/>
          <w:szCs w:val="22"/>
        </w:rPr>
      </w:pPr>
      <w:r w:rsidRPr="00F622CC">
        <w:rPr>
          <w:sz w:val="22"/>
          <w:szCs w:val="22"/>
        </w:rPr>
        <w:t>оказание первой помощи пострадавшим  (дома, на улице, в школе и т.д.);</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lastRenderedPageBreak/>
        <w:t>правильный и своевременный  вызов  служб экстренной помощи, в соответствии с ситуацией;</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ответственное, правильное и своевременное выполнение назначенных врачом профилактических и лечебных процедур и мероприятий;</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правильное применение назначенных врачом лекарственных средств;</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помощь в уходе за больным;</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профилактика неотложных состояний  (своевременное  обращение  за  медицинской помощью,  соблюдение  правил         гигиенических мероприятий по уходу за телом, ротовой полостью);</w:t>
      </w:r>
    </w:p>
    <w:p w:rsidR="004352F2" w:rsidRPr="00F622CC" w:rsidRDefault="004352F2" w:rsidP="004352F2">
      <w:pPr>
        <w:pStyle w:val="a5"/>
        <w:numPr>
          <w:ilvl w:val="0"/>
          <w:numId w:val="15"/>
        </w:numPr>
        <w:spacing w:after="30" w:line="240" w:lineRule="atLeast"/>
        <w:ind w:left="709" w:right="709"/>
        <w:jc w:val="both"/>
        <w:rPr>
          <w:sz w:val="22"/>
          <w:szCs w:val="22"/>
        </w:rPr>
      </w:pPr>
      <w:r w:rsidRPr="00F622CC">
        <w:rPr>
          <w:sz w:val="22"/>
          <w:szCs w:val="22"/>
        </w:rPr>
        <w:t>осознанное своевременное применение профилактических мероприятий (вакцинация, профилактика заражений и распространений вирусных заболеваний и т.д.);</w:t>
      </w:r>
    </w:p>
    <w:p w:rsidR="004352F2" w:rsidRPr="00F622CC" w:rsidRDefault="004352F2" w:rsidP="004352F2">
      <w:pPr>
        <w:pStyle w:val="a5"/>
        <w:numPr>
          <w:ilvl w:val="0"/>
          <w:numId w:val="15"/>
        </w:numPr>
        <w:spacing w:after="30" w:line="240" w:lineRule="atLeast"/>
        <w:ind w:left="709" w:right="709"/>
        <w:jc w:val="both"/>
        <w:rPr>
          <w:sz w:val="22"/>
          <w:szCs w:val="22"/>
        </w:rPr>
      </w:pPr>
      <w:r w:rsidRPr="00F622CC">
        <w:rPr>
          <w:sz w:val="22"/>
          <w:szCs w:val="22"/>
        </w:rPr>
        <w:t>уважительное отношение к людям, эффективное взаимодействие с окружающими, умение вести  конструктивный диалог, позитивное разрешение  конфликтных ситуаций, способность ставить потребности и интересы окружающих выше своих, проявление сострадания и сочувствия;</w:t>
      </w:r>
    </w:p>
    <w:p w:rsidR="004352F2" w:rsidRPr="00F622CC" w:rsidRDefault="004352F2" w:rsidP="004352F2">
      <w:pPr>
        <w:pStyle w:val="a5"/>
        <w:numPr>
          <w:ilvl w:val="0"/>
          <w:numId w:val="15"/>
        </w:numPr>
        <w:spacing w:after="30" w:line="240" w:lineRule="atLeast"/>
        <w:ind w:left="709" w:right="709"/>
        <w:jc w:val="both"/>
        <w:rPr>
          <w:sz w:val="22"/>
          <w:szCs w:val="22"/>
        </w:rPr>
      </w:pPr>
      <w:r w:rsidRPr="00F622CC">
        <w:rPr>
          <w:sz w:val="22"/>
          <w:szCs w:val="22"/>
        </w:rPr>
        <w:t>бережное отношение к собственной жизни и здоровью, а также к жизни и здоровью  окружающих.</w:t>
      </w:r>
    </w:p>
    <w:p w:rsidR="004352F2" w:rsidRPr="00F622CC" w:rsidRDefault="004352F2" w:rsidP="004352F2">
      <w:pPr>
        <w:spacing w:after="30" w:line="240" w:lineRule="atLeast"/>
        <w:rPr>
          <w:b/>
          <w:sz w:val="22"/>
          <w:szCs w:val="22"/>
        </w:rPr>
      </w:pPr>
    </w:p>
    <w:p w:rsidR="004352F2" w:rsidRPr="00F622CC" w:rsidRDefault="004352F2" w:rsidP="004352F2">
      <w:pPr>
        <w:spacing w:after="30" w:line="240" w:lineRule="atLeast"/>
        <w:jc w:val="center"/>
        <w:rPr>
          <w:b/>
          <w:sz w:val="22"/>
          <w:szCs w:val="22"/>
        </w:rPr>
      </w:pPr>
      <w:r w:rsidRPr="00F622CC">
        <w:rPr>
          <w:b/>
          <w:sz w:val="22"/>
          <w:szCs w:val="22"/>
        </w:rPr>
        <w:t xml:space="preserve">Личностные, </w:t>
      </w:r>
      <w:proofErr w:type="spellStart"/>
      <w:r w:rsidRPr="00F622CC">
        <w:rPr>
          <w:b/>
          <w:sz w:val="22"/>
          <w:szCs w:val="22"/>
        </w:rPr>
        <w:t>метапредметные</w:t>
      </w:r>
      <w:proofErr w:type="spellEnd"/>
      <w:r w:rsidRPr="00F622CC">
        <w:rPr>
          <w:b/>
          <w:sz w:val="22"/>
          <w:szCs w:val="22"/>
        </w:rPr>
        <w:t>, предметные результаты освоения курса</w:t>
      </w:r>
    </w:p>
    <w:p w:rsidR="004352F2" w:rsidRPr="00F622CC" w:rsidRDefault="004352F2" w:rsidP="004352F2">
      <w:pPr>
        <w:spacing w:after="30" w:line="240" w:lineRule="atLeast"/>
        <w:jc w:val="center"/>
        <w:rPr>
          <w:rStyle w:val="a8"/>
          <w:bCs w:val="0"/>
          <w:sz w:val="22"/>
          <w:szCs w:val="22"/>
        </w:rPr>
      </w:pPr>
    </w:p>
    <w:p w:rsidR="004352F2" w:rsidRPr="00F622CC" w:rsidRDefault="004352F2" w:rsidP="004352F2">
      <w:pPr>
        <w:pStyle w:val="a7"/>
        <w:spacing w:before="0" w:beforeAutospacing="0" w:after="30" w:afterAutospacing="0" w:line="240" w:lineRule="atLeast"/>
        <w:ind w:left="709" w:right="709"/>
        <w:rPr>
          <w:sz w:val="22"/>
          <w:szCs w:val="22"/>
        </w:rPr>
      </w:pPr>
      <w:proofErr w:type="spellStart"/>
      <w:r w:rsidRPr="00F622CC">
        <w:rPr>
          <w:rStyle w:val="a8"/>
          <w:sz w:val="22"/>
          <w:szCs w:val="22"/>
        </w:rPr>
        <w:t>Метапредметные</w:t>
      </w:r>
      <w:proofErr w:type="spellEnd"/>
      <w:r w:rsidRPr="00F622CC">
        <w:rPr>
          <w:rStyle w:val="a8"/>
          <w:sz w:val="22"/>
          <w:szCs w:val="22"/>
        </w:rPr>
        <w:t xml:space="preserve"> результаты</w:t>
      </w:r>
      <w:r w:rsidRPr="00F622CC">
        <w:rPr>
          <w:b/>
          <w:sz w:val="22"/>
          <w:szCs w:val="22"/>
        </w:rPr>
        <w:t xml:space="preserve"> освоения курса</w:t>
      </w:r>
      <w:r w:rsidRPr="00F622CC">
        <w:rPr>
          <w:rStyle w:val="a8"/>
          <w:sz w:val="22"/>
          <w:szCs w:val="22"/>
        </w:rPr>
        <w:t>:</w:t>
      </w:r>
    </w:p>
    <w:p w:rsidR="004352F2" w:rsidRPr="00F622CC" w:rsidRDefault="004352F2" w:rsidP="004352F2">
      <w:pPr>
        <w:pStyle w:val="3"/>
        <w:spacing w:after="30" w:line="240" w:lineRule="atLeast"/>
        <w:ind w:left="709" w:right="709"/>
        <w:rPr>
          <w:rStyle w:val="a9"/>
          <w:rFonts w:ascii="Times New Roman" w:hAnsi="Times New Roman" w:cs="Times New Roman"/>
          <w:i w:val="0"/>
          <w:iCs w:val="0"/>
          <w:sz w:val="22"/>
          <w:szCs w:val="22"/>
        </w:rPr>
      </w:pPr>
      <w:r w:rsidRPr="00F622CC">
        <w:rPr>
          <w:rStyle w:val="a9"/>
          <w:rFonts w:ascii="Times New Roman" w:hAnsi="Times New Roman" w:cs="Times New Roman"/>
          <w:sz w:val="22"/>
          <w:szCs w:val="22"/>
        </w:rPr>
        <w:t>Регулятивные:</w:t>
      </w:r>
    </w:p>
    <w:p w:rsidR="004352F2" w:rsidRPr="00F622CC" w:rsidRDefault="004352F2" w:rsidP="004352F2">
      <w:pPr>
        <w:pStyle w:val="a7"/>
        <w:numPr>
          <w:ilvl w:val="0"/>
          <w:numId w:val="10"/>
        </w:numPr>
        <w:spacing w:before="0" w:beforeAutospacing="0" w:after="30" w:afterAutospacing="0" w:line="240" w:lineRule="atLeast"/>
        <w:ind w:left="709" w:right="709"/>
        <w:jc w:val="both"/>
        <w:rPr>
          <w:sz w:val="22"/>
          <w:szCs w:val="22"/>
        </w:rPr>
      </w:pPr>
      <w:r w:rsidRPr="00F622CC">
        <w:rPr>
          <w:sz w:val="22"/>
          <w:szCs w:val="22"/>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352F2" w:rsidRPr="00F622CC" w:rsidRDefault="004352F2" w:rsidP="004352F2">
      <w:pPr>
        <w:pStyle w:val="a7"/>
        <w:numPr>
          <w:ilvl w:val="0"/>
          <w:numId w:val="10"/>
        </w:numPr>
        <w:spacing w:before="0" w:beforeAutospacing="0" w:after="30" w:afterAutospacing="0" w:line="240" w:lineRule="atLeast"/>
        <w:ind w:left="709" w:right="709"/>
        <w:jc w:val="both"/>
        <w:rPr>
          <w:sz w:val="22"/>
          <w:szCs w:val="22"/>
        </w:rPr>
      </w:pPr>
      <w:r w:rsidRPr="00F622CC">
        <w:rPr>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52F2" w:rsidRPr="00F622CC" w:rsidRDefault="004352F2" w:rsidP="004352F2">
      <w:pPr>
        <w:pStyle w:val="a7"/>
        <w:numPr>
          <w:ilvl w:val="0"/>
          <w:numId w:val="10"/>
        </w:numPr>
        <w:spacing w:before="0" w:beforeAutospacing="0" w:after="30" w:afterAutospacing="0" w:line="240" w:lineRule="atLeast"/>
        <w:ind w:left="709" w:right="709"/>
        <w:jc w:val="both"/>
        <w:rPr>
          <w:sz w:val="22"/>
          <w:szCs w:val="22"/>
        </w:rPr>
      </w:pPr>
      <w:r w:rsidRPr="00F622CC">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52F2" w:rsidRPr="00F622CC" w:rsidRDefault="004352F2" w:rsidP="004352F2">
      <w:pPr>
        <w:pStyle w:val="a7"/>
        <w:numPr>
          <w:ilvl w:val="0"/>
          <w:numId w:val="10"/>
        </w:numPr>
        <w:spacing w:before="0" w:beforeAutospacing="0" w:after="30" w:afterAutospacing="0" w:line="240" w:lineRule="atLeast"/>
        <w:ind w:left="709" w:right="709"/>
        <w:jc w:val="both"/>
        <w:rPr>
          <w:sz w:val="22"/>
          <w:szCs w:val="22"/>
        </w:rPr>
      </w:pPr>
      <w:r w:rsidRPr="00F622CC">
        <w:rPr>
          <w:sz w:val="22"/>
          <w:szCs w:val="22"/>
        </w:rPr>
        <w:t>умение оценивать правильность выполнения учебной задачи, собственные возможности её решения;</w:t>
      </w:r>
    </w:p>
    <w:p w:rsidR="004352F2" w:rsidRPr="00F622CC" w:rsidRDefault="004352F2" w:rsidP="004352F2">
      <w:pPr>
        <w:pStyle w:val="a7"/>
        <w:numPr>
          <w:ilvl w:val="0"/>
          <w:numId w:val="10"/>
        </w:numPr>
        <w:spacing w:before="0" w:beforeAutospacing="0" w:after="30" w:afterAutospacing="0" w:line="240" w:lineRule="atLeast"/>
        <w:ind w:left="709" w:right="709"/>
        <w:jc w:val="both"/>
        <w:rPr>
          <w:sz w:val="22"/>
          <w:szCs w:val="22"/>
        </w:rPr>
      </w:pPr>
      <w:r w:rsidRPr="00F622CC">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352F2" w:rsidRPr="00F622CC" w:rsidRDefault="004352F2" w:rsidP="004352F2">
      <w:pPr>
        <w:pStyle w:val="3"/>
        <w:spacing w:after="30" w:line="240" w:lineRule="atLeast"/>
        <w:ind w:left="709" w:right="709"/>
        <w:rPr>
          <w:rFonts w:ascii="Times New Roman" w:hAnsi="Times New Roman" w:cs="Times New Roman"/>
          <w:sz w:val="22"/>
          <w:szCs w:val="22"/>
        </w:rPr>
      </w:pPr>
      <w:r w:rsidRPr="00F622CC">
        <w:rPr>
          <w:rStyle w:val="a9"/>
          <w:rFonts w:ascii="Times New Roman" w:hAnsi="Times New Roman" w:cs="Times New Roman"/>
          <w:sz w:val="22"/>
          <w:szCs w:val="22"/>
        </w:rPr>
        <w:t>Познавательные:</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логичное  рассуждение, умозаключение (индуктивное, дедуктивное и по аналогии) и делать выводы;</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t>умение создавать, применять и преобразовывать знаки и символы, модели и схемы для решения учебных и познавательных задач;</w:t>
      </w:r>
    </w:p>
    <w:p w:rsidR="004352F2" w:rsidRPr="00F622CC" w:rsidRDefault="004352F2" w:rsidP="004352F2">
      <w:pPr>
        <w:pStyle w:val="3"/>
        <w:spacing w:after="30" w:line="240" w:lineRule="atLeast"/>
        <w:ind w:left="709" w:right="709"/>
        <w:rPr>
          <w:rFonts w:ascii="Times New Roman" w:hAnsi="Times New Roman" w:cs="Times New Roman"/>
          <w:sz w:val="22"/>
          <w:szCs w:val="22"/>
        </w:rPr>
      </w:pPr>
      <w:r w:rsidRPr="00F622CC">
        <w:rPr>
          <w:rStyle w:val="a9"/>
          <w:rFonts w:ascii="Times New Roman" w:hAnsi="Times New Roman" w:cs="Times New Roman"/>
          <w:sz w:val="22"/>
          <w:szCs w:val="22"/>
        </w:rPr>
        <w:t>Коммуникативные:</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t>способность эффективно общаться с пациентами и медицинским персоналом.</w:t>
      </w:r>
    </w:p>
    <w:p w:rsidR="004352F2" w:rsidRPr="00F622CC" w:rsidRDefault="004352F2" w:rsidP="004352F2">
      <w:pPr>
        <w:pStyle w:val="c2"/>
        <w:numPr>
          <w:ilvl w:val="0"/>
          <w:numId w:val="11"/>
        </w:numPr>
        <w:spacing w:before="0" w:beforeAutospacing="0" w:after="0" w:afterAutospacing="0" w:line="240" w:lineRule="atLeast"/>
        <w:rPr>
          <w:sz w:val="22"/>
          <w:szCs w:val="22"/>
        </w:rPr>
      </w:pPr>
      <w:r w:rsidRPr="00F622CC">
        <w:rPr>
          <w:rStyle w:val="c6"/>
          <w:sz w:val="22"/>
          <w:szCs w:val="22"/>
        </w:rPr>
        <w:t>умение использовать различные каналы общения и выбирать необходимый канал для эффективного общения;</w:t>
      </w:r>
    </w:p>
    <w:p w:rsidR="004352F2" w:rsidRPr="00F622CC" w:rsidRDefault="004352F2" w:rsidP="004352F2">
      <w:pPr>
        <w:pStyle w:val="a5"/>
        <w:numPr>
          <w:ilvl w:val="0"/>
          <w:numId w:val="13"/>
        </w:numPr>
        <w:spacing w:line="240" w:lineRule="atLeast"/>
        <w:ind w:left="352" w:firstLine="0"/>
        <w:rPr>
          <w:sz w:val="22"/>
          <w:szCs w:val="22"/>
        </w:rPr>
      </w:pPr>
      <w:r w:rsidRPr="00F622CC">
        <w:rPr>
          <w:sz w:val="22"/>
          <w:szCs w:val="22"/>
        </w:rPr>
        <w:t>способность работать в команде, эффективно общаться с коллегами, руководством,</w:t>
      </w:r>
    </w:p>
    <w:p w:rsidR="004352F2" w:rsidRPr="00F622CC" w:rsidRDefault="004352F2" w:rsidP="004352F2">
      <w:pPr>
        <w:pStyle w:val="a5"/>
        <w:spacing w:line="240" w:lineRule="atLeast"/>
        <w:ind w:left="352"/>
        <w:rPr>
          <w:sz w:val="22"/>
          <w:szCs w:val="22"/>
        </w:rPr>
      </w:pPr>
      <w:r w:rsidRPr="00F622CC">
        <w:rPr>
          <w:sz w:val="22"/>
          <w:szCs w:val="22"/>
        </w:rPr>
        <w:t xml:space="preserve">        потребителями.</w:t>
      </w:r>
    </w:p>
    <w:p w:rsidR="004352F2" w:rsidRPr="00F622CC" w:rsidRDefault="004352F2" w:rsidP="004352F2">
      <w:pPr>
        <w:pStyle w:val="a5"/>
        <w:numPr>
          <w:ilvl w:val="0"/>
          <w:numId w:val="13"/>
        </w:numPr>
        <w:spacing w:line="240" w:lineRule="atLeast"/>
        <w:ind w:left="352" w:firstLine="0"/>
        <w:rPr>
          <w:sz w:val="22"/>
          <w:szCs w:val="22"/>
        </w:rPr>
      </w:pPr>
      <w:r w:rsidRPr="00F622CC">
        <w:rPr>
          <w:sz w:val="22"/>
          <w:szCs w:val="22"/>
        </w:rPr>
        <w:t>способность брать на себя ответственность за работу членов команды, за результат  выполнения</w:t>
      </w:r>
    </w:p>
    <w:p w:rsidR="004352F2" w:rsidRPr="00F622CC" w:rsidRDefault="004352F2" w:rsidP="004352F2">
      <w:pPr>
        <w:spacing w:line="240" w:lineRule="atLeast"/>
        <w:ind w:left="352"/>
        <w:rPr>
          <w:sz w:val="22"/>
          <w:szCs w:val="22"/>
        </w:rPr>
      </w:pPr>
      <w:r w:rsidRPr="00F622CC">
        <w:rPr>
          <w:sz w:val="22"/>
          <w:szCs w:val="22"/>
        </w:rPr>
        <w:t xml:space="preserve">        заданий.</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352F2" w:rsidRPr="00F622CC" w:rsidRDefault="004352F2" w:rsidP="004352F2">
      <w:pPr>
        <w:pStyle w:val="a7"/>
        <w:numPr>
          <w:ilvl w:val="0"/>
          <w:numId w:val="11"/>
        </w:numPr>
        <w:spacing w:before="0" w:beforeAutospacing="0" w:after="30" w:afterAutospacing="0" w:line="240" w:lineRule="atLeast"/>
        <w:ind w:left="709" w:right="709"/>
        <w:jc w:val="both"/>
        <w:rPr>
          <w:sz w:val="22"/>
          <w:szCs w:val="22"/>
        </w:rPr>
      </w:pPr>
      <w:r w:rsidRPr="00F622CC">
        <w:rPr>
          <w:sz w:val="22"/>
          <w:szCs w:val="22"/>
        </w:rPr>
        <w:t>способность сформировать и развивать экологическое мышление, умение применять его в познавательной, коммуникативной, социальной практике и профессиональной ориентации.</w:t>
      </w:r>
    </w:p>
    <w:p w:rsidR="004352F2" w:rsidRPr="00F622CC" w:rsidRDefault="004352F2" w:rsidP="004352F2">
      <w:pPr>
        <w:spacing w:after="30" w:line="240" w:lineRule="atLeast"/>
        <w:ind w:left="709" w:right="709"/>
        <w:jc w:val="both"/>
        <w:rPr>
          <w:sz w:val="22"/>
          <w:szCs w:val="22"/>
        </w:rPr>
      </w:pPr>
    </w:p>
    <w:p w:rsidR="004352F2" w:rsidRPr="00F622CC" w:rsidRDefault="004352F2" w:rsidP="004352F2">
      <w:pPr>
        <w:pStyle w:val="a7"/>
        <w:spacing w:before="0" w:beforeAutospacing="0" w:after="30" w:afterAutospacing="0" w:line="240" w:lineRule="atLeast"/>
        <w:ind w:left="709" w:right="709"/>
        <w:jc w:val="both"/>
        <w:rPr>
          <w:sz w:val="22"/>
          <w:szCs w:val="22"/>
        </w:rPr>
      </w:pPr>
      <w:r w:rsidRPr="00F622CC">
        <w:rPr>
          <w:b/>
          <w:bCs/>
          <w:sz w:val="22"/>
          <w:szCs w:val="22"/>
        </w:rPr>
        <w:t xml:space="preserve">Личностные результаты </w:t>
      </w:r>
      <w:r w:rsidRPr="00F622CC">
        <w:rPr>
          <w:b/>
          <w:sz w:val="22"/>
          <w:szCs w:val="22"/>
        </w:rPr>
        <w:t>освоения курса</w:t>
      </w:r>
      <w:r w:rsidRPr="00F622CC">
        <w:rPr>
          <w:b/>
          <w:bCs/>
          <w:sz w:val="22"/>
          <w:szCs w:val="22"/>
        </w:rPr>
        <w:t>:</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ответственное отношение к учению, готовность и способность к саморазвитию и самообразованию;</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осознанное, уважительное, доброжелательное отношение к людям:</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proofErr w:type="gramStart"/>
      <w:r w:rsidRPr="00F622CC">
        <w:rPr>
          <w:sz w:val="22"/>
          <w:szCs w:val="22"/>
        </w:rPr>
        <w:t>уважительное отношение к мнению, мировоззрению, культуре, языку, гражданской позиции,  истории,  культуре,  религиозным убеждениям, традициям  других людей;</w:t>
      </w:r>
      <w:proofErr w:type="gramEnd"/>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готовность и способность вести диалог с другими людьми и достигать в нём взаимопонимания;</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овладение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осознание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352F2" w:rsidRPr="00F622CC" w:rsidRDefault="004352F2" w:rsidP="004352F2">
      <w:pPr>
        <w:pStyle w:val="a7"/>
        <w:numPr>
          <w:ilvl w:val="0"/>
          <w:numId w:val="12"/>
        </w:numPr>
        <w:spacing w:before="0" w:beforeAutospacing="0" w:after="30" w:afterAutospacing="0" w:line="240" w:lineRule="atLeast"/>
        <w:ind w:left="709" w:right="709"/>
        <w:jc w:val="both"/>
        <w:rPr>
          <w:sz w:val="22"/>
          <w:szCs w:val="22"/>
        </w:rPr>
      </w:pPr>
      <w:r w:rsidRPr="00F622CC">
        <w:rPr>
          <w:sz w:val="22"/>
          <w:szCs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352F2" w:rsidRPr="00F622CC" w:rsidRDefault="004352F2" w:rsidP="004352F2">
      <w:pPr>
        <w:pStyle w:val="a7"/>
        <w:spacing w:before="0" w:beforeAutospacing="0" w:after="30" w:afterAutospacing="0" w:line="240" w:lineRule="atLeast"/>
        <w:ind w:left="709" w:right="709"/>
        <w:jc w:val="both"/>
        <w:rPr>
          <w:sz w:val="22"/>
          <w:szCs w:val="22"/>
        </w:rPr>
      </w:pPr>
    </w:p>
    <w:p w:rsidR="004352F2" w:rsidRPr="00F622CC" w:rsidRDefault="004352F2" w:rsidP="004352F2">
      <w:pPr>
        <w:pStyle w:val="a7"/>
        <w:spacing w:before="0" w:beforeAutospacing="0" w:after="30" w:afterAutospacing="0" w:line="240" w:lineRule="atLeast"/>
        <w:ind w:left="709" w:right="709"/>
        <w:jc w:val="both"/>
        <w:rPr>
          <w:b/>
          <w:bCs/>
          <w:sz w:val="22"/>
          <w:szCs w:val="22"/>
        </w:rPr>
      </w:pPr>
      <w:r w:rsidRPr="00F622CC">
        <w:rPr>
          <w:b/>
          <w:bCs/>
          <w:sz w:val="22"/>
          <w:szCs w:val="22"/>
        </w:rPr>
        <w:t>Предметные результаты</w:t>
      </w:r>
      <w:r w:rsidRPr="00F622CC">
        <w:rPr>
          <w:b/>
          <w:sz w:val="22"/>
          <w:szCs w:val="22"/>
        </w:rPr>
        <w:t xml:space="preserve"> освоения курса</w:t>
      </w:r>
      <w:r w:rsidRPr="00F622CC">
        <w:rPr>
          <w:b/>
          <w:bCs/>
          <w:sz w:val="22"/>
          <w:szCs w:val="22"/>
        </w:rPr>
        <w:t>:</w:t>
      </w:r>
    </w:p>
    <w:p w:rsidR="004352F2" w:rsidRPr="00F622CC" w:rsidRDefault="004352F2" w:rsidP="004352F2">
      <w:pPr>
        <w:pStyle w:val="a5"/>
        <w:numPr>
          <w:ilvl w:val="0"/>
          <w:numId w:val="13"/>
        </w:numPr>
        <w:spacing w:after="30" w:line="240" w:lineRule="atLeast"/>
        <w:ind w:left="709" w:right="709"/>
        <w:jc w:val="both"/>
        <w:rPr>
          <w:sz w:val="22"/>
          <w:szCs w:val="22"/>
        </w:rPr>
      </w:pPr>
      <w:r w:rsidRPr="00F622CC">
        <w:rPr>
          <w:sz w:val="22"/>
          <w:szCs w:val="22"/>
        </w:rPr>
        <w:t>освоение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w:t>
      </w:r>
    </w:p>
    <w:p w:rsidR="004352F2" w:rsidRPr="00F622CC" w:rsidRDefault="004352F2" w:rsidP="004352F2">
      <w:pPr>
        <w:pStyle w:val="a5"/>
        <w:numPr>
          <w:ilvl w:val="0"/>
          <w:numId w:val="13"/>
        </w:numPr>
        <w:spacing w:after="30" w:line="240" w:lineRule="atLeast"/>
        <w:ind w:left="709" w:right="709"/>
        <w:jc w:val="both"/>
        <w:rPr>
          <w:sz w:val="22"/>
          <w:szCs w:val="22"/>
        </w:rPr>
      </w:pPr>
      <w:r w:rsidRPr="00F622CC">
        <w:rPr>
          <w:sz w:val="22"/>
          <w:szCs w:val="22"/>
        </w:rPr>
        <w:t>овладение основами экологической грамотности: способностью оценивать последствия деятельности человека в природе, влияние факторов риска на здоровье человека; умением выбирать целевые и смысловые установки в своих действиях и поступках по отношению к живой природе, здоровью своему и окружающих;</w:t>
      </w:r>
    </w:p>
    <w:p w:rsidR="004352F2" w:rsidRPr="00F622CC" w:rsidRDefault="004352F2" w:rsidP="004352F2">
      <w:pPr>
        <w:pStyle w:val="a5"/>
        <w:numPr>
          <w:ilvl w:val="0"/>
          <w:numId w:val="13"/>
        </w:numPr>
        <w:spacing w:after="30" w:line="240" w:lineRule="atLeast"/>
        <w:ind w:left="709" w:right="709"/>
        <w:jc w:val="both"/>
        <w:rPr>
          <w:sz w:val="22"/>
          <w:szCs w:val="22"/>
        </w:rPr>
      </w:pPr>
      <w:r w:rsidRPr="00F622CC">
        <w:rPr>
          <w:sz w:val="22"/>
          <w:szCs w:val="2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352F2" w:rsidRPr="00F622CC" w:rsidRDefault="004352F2" w:rsidP="004352F2">
      <w:pPr>
        <w:pStyle w:val="a5"/>
        <w:numPr>
          <w:ilvl w:val="0"/>
          <w:numId w:val="13"/>
        </w:numPr>
        <w:spacing w:after="30" w:line="240" w:lineRule="atLeast"/>
        <w:ind w:left="709" w:right="709"/>
        <w:jc w:val="both"/>
        <w:rPr>
          <w:sz w:val="22"/>
          <w:szCs w:val="22"/>
        </w:rPr>
      </w:pPr>
      <w:r w:rsidRPr="00F622CC">
        <w:rPr>
          <w:sz w:val="22"/>
          <w:szCs w:val="22"/>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352F2" w:rsidRPr="00F622CC" w:rsidRDefault="004352F2" w:rsidP="004352F2">
      <w:pPr>
        <w:pStyle w:val="a5"/>
        <w:numPr>
          <w:ilvl w:val="0"/>
          <w:numId w:val="13"/>
        </w:numPr>
        <w:spacing w:after="30" w:line="240" w:lineRule="atLeast"/>
        <w:ind w:left="709" w:right="709"/>
        <w:jc w:val="both"/>
        <w:rPr>
          <w:sz w:val="22"/>
          <w:szCs w:val="22"/>
        </w:rPr>
      </w:pPr>
      <w:r w:rsidRPr="00F622CC">
        <w:rPr>
          <w:sz w:val="22"/>
          <w:szCs w:val="22"/>
        </w:rPr>
        <w:t>формирование установки на здоровый образ жизни, исключающий употребление алкоголя, наркотиков, курение и нанесение иного вреда здоровью;</w:t>
      </w:r>
    </w:p>
    <w:p w:rsidR="004352F2" w:rsidRPr="00F622CC" w:rsidRDefault="004352F2" w:rsidP="004352F2">
      <w:pPr>
        <w:pStyle w:val="a7"/>
        <w:numPr>
          <w:ilvl w:val="0"/>
          <w:numId w:val="13"/>
        </w:numPr>
        <w:spacing w:before="0" w:beforeAutospacing="0" w:after="30" w:afterAutospacing="0" w:line="240" w:lineRule="atLeast"/>
        <w:ind w:left="709" w:right="709"/>
        <w:jc w:val="both"/>
        <w:rPr>
          <w:sz w:val="22"/>
          <w:szCs w:val="22"/>
        </w:rPr>
      </w:pPr>
      <w:r w:rsidRPr="00F622CC">
        <w:rPr>
          <w:sz w:val="22"/>
          <w:szCs w:val="22"/>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352F2" w:rsidRPr="00F622CC" w:rsidRDefault="004352F2" w:rsidP="004352F2">
      <w:pPr>
        <w:pStyle w:val="a7"/>
        <w:numPr>
          <w:ilvl w:val="0"/>
          <w:numId w:val="13"/>
        </w:numPr>
        <w:spacing w:before="0" w:beforeAutospacing="0" w:after="30" w:afterAutospacing="0" w:line="240" w:lineRule="atLeast"/>
        <w:ind w:left="709" w:right="709"/>
        <w:jc w:val="both"/>
        <w:rPr>
          <w:sz w:val="22"/>
          <w:szCs w:val="22"/>
        </w:rPr>
      </w:pPr>
      <w:r w:rsidRPr="00F622CC">
        <w:rPr>
          <w:sz w:val="22"/>
          <w:szCs w:val="22"/>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соблюдать принципы профессиональной этики;</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обеспечивать инфекционную безопасность;</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владеть основами рационального питания;</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обеспечивать производственную санитарию и личную гигиену на рабочем месте и дома;</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понимать сущность и социальную значимость своей будущей профессии, проявлять к ней устойчивый интерес;</w:t>
      </w:r>
    </w:p>
    <w:p w:rsidR="004352F2" w:rsidRPr="00F622CC" w:rsidRDefault="004352F2" w:rsidP="004352F2">
      <w:pPr>
        <w:pStyle w:val="a5"/>
        <w:numPr>
          <w:ilvl w:val="0"/>
          <w:numId w:val="13"/>
        </w:numPr>
        <w:spacing w:line="240" w:lineRule="atLeast"/>
        <w:ind w:left="709"/>
        <w:rPr>
          <w:sz w:val="22"/>
          <w:szCs w:val="22"/>
        </w:rPr>
      </w:pPr>
      <w:r w:rsidRPr="00F622CC">
        <w:rPr>
          <w:sz w:val="22"/>
          <w:szCs w:val="22"/>
        </w:rPr>
        <w:t>организовывать собственную деятельность, исходя из цели и способов её достижения, определенных руководителем;</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умение собирать и анализировать информацию о состоянии здоровья пациента, определять проблемы пациента, связанные со здоровьем;</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lastRenderedPageBreak/>
        <w:t>умение провести личную гигиену и профилактику пролежней у тяжелобольных пациентов различных возрастных групп;</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умение накормить тяжелобольного пациента;</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умение проводить простейшую функциональную диагностику;</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 xml:space="preserve">знание правил  проведения простейших </w:t>
      </w:r>
      <w:proofErr w:type="spellStart"/>
      <w:r w:rsidRPr="00F622CC">
        <w:rPr>
          <w:rStyle w:val="c6"/>
          <w:sz w:val="22"/>
          <w:szCs w:val="22"/>
        </w:rPr>
        <w:t>физиопроцедур</w:t>
      </w:r>
      <w:proofErr w:type="spellEnd"/>
      <w:r w:rsidRPr="00F622CC">
        <w:rPr>
          <w:rStyle w:val="c6"/>
          <w:sz w:val="22"/>
          <w:szCs w:val="22"/>
        </w:rPr>
        <w:t xml:space="preserve">; </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оказание помощи медицинской сестре при проведении больным различных лечебных манипуляций;</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знание и соблюдение правил хранения и использования лекарственных средств;</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уметь искать нужную информацию о лекарстве на упаковке и в аннотации различных лекарственных средств;</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осуществление подготовки пациента к лабораторным методам исследования;</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правила проведения сбора биологических жидкостей на исследования;</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правила подготовки пациента перед проведением различных лечебных и диагностических процедур;</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проведение сердечно-лёгочной реанимации;</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проведение искусственного дыхания;</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понимание и использование элементарной медицинской терминологии;</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знание правил и последовательности проведения гигиенических мероприятий больному;</w:t>
      </w:r>
    </w:p>
    <w:p w:rsidR="004352F2" w:rsidRPr="00F622CC" w:rsidRDefault="004352F2" w:rsidP="004352F2">
      <w:pPr>
        <w:pStyle w:val="c2"/>
        <w:numPr>
          <w:ilvl w:val="0"/>
          <w:numId w:val="13"/>
        </w:numPr>
        <w:spacing w:before="0" w:beforeAutospacing="0" w:after="0" w:afterAutospacing="0" w:line="240" w:lineRule="atLeast"/>
        <w:ind w:left="709"/>
        <w:rPr>
          <w:rStyle w:val="c6"/>
          <w:sz w:val="22"/>
          <w:szCs w:val="22"/>
        </w:rPr>
      </w:pPr>
      <w:r w:rsidRPr="00F622CC">
        <w:rPr>
          <w:rStyle w:val="c6"/>
          <w:sz w:val="22"/>
          <w:szCs w:val="22"/>
        </w:rPr>
        <w:t>умение пользоваться защитными средствами и специальной защитной одеждой;</w:t>
      </w:r>
    </w:p>
    <w:p w:rsidR="004352F2" w:rsidRPr="00F622CC" w:rsidRDefault="004352F2" w:rsidP="004352F2">
      <w:pPr>
        <w:pStyle w:val="c2"/>
        <w:numPr>
          <w:ilvl w:val="0"/>
          <w:numId w:val="13"/>
        </w:numPr>
        <w:spacing w:before="0" w:beforeAutospacing="0" w:after="0" w:afterAutospacing="0" w:line="240" w:lineRule="atLeast"/>
        <w:ind w:left="709"/>
        <w:rPr>
          <w:sz w:val="22"/>
          <w:szCs w:val="22"/>
        </w:rPr>
      </w:pPr>
      <w:r w:rsidRPr="00F622CC">
        <w:rPr>
          <w:rStyle w:val="c6"/>
          <w:sz w:val="22"/>
          <w:szCs w:val="22"/>
        </w:rPr>
        <w:t>знание правил поведения инфекционной безопасности медицинского персонала.</w:t>
      </w:r>
    </w:p>
    <w:p w:rsidR="004352F2" w:rsidRPr="00F622CC" w:rsidRDefault="004352F2" w:rsidP="004352F2">
      <w:pPr>
        <w:pStyle w:val="a7"/>
        <w:spacing w:before="0" w:beforeAutospacing="0" w:after="0" w:afterAutospacing="0" w:line="240" w:lineRule="atLeast"/>
        <w:ind w:left="709" w:right="709"/>
        <w:jc w:val="both"/>
        <w:rPr>
          <w:sz w:val="22"/>
          <w:szCs w:val="22"/>
        </w:rPr>
      </w:pPr>
    </w:p>
    <w:p w:rsidR="004352F2" w:rsidRPr="00F622CC" w:rsidRDefault="004352F2" w:rsidP="004352F2">
      <w:pPr>
        <w:spacing w:after="30" w:line="240" w:lineRule="atLeast"/>
        <w:ind w:left="709" w:firstLine="709"/>
        <w:jc w:val="both"/>
        <w:rPr>
          <w:rStyle w:val="a8"/>
          <w:sz w:val="22"/>
          <w:szCs w:val="22"/>
        </w:rPr>
      </w:pPr>
    </w:p>
    <w:p w:rsidR="004352F2" w:rsidRPr="00F622CC" w:rsidRDefault="004352F2" w:rsidP="004352F2">
      <w:pPr>
        <w:spacing w:after="30" w:line="240" w:lineRule="atLeast"/>
        <w:ind w:left="709" w:firstLine="709"/>
        <w:jc w:val="center"/>
        <w:rPr>
          <w:sz w:val="22"/>
          <w:szCs w:val="22"/>
        </w:rPr>
      </w:pPr>
      <w:r w:rsidRPr="00F622CC">
        <w:rPr>
          <w:rStyle w:val="a8"/>
          <w:sz w:val="22"/>
          <w:szCs w:val="22"/>
        </w:rPr>
        <w:t>Планируемые результаты изучения элективного курса</w:t>
      </w:r>
    </w:p>
    <w:p w:rsidR="004352F2" w:rsidRPr="00F622CC" w:rsidRDefault="004352F2" w:rsidP="004352F2">
      <w:pPr>
        <w:pStyle w:val="a7"/>
        <w:spacing w:before="0" w:beforeAutospacing="0" w:after="30" w:afterAutospacing="0" w:line="240" w:lineRule="atLeast"/>
        <w:ind w:left="709" w:right="709"/>
        <w:jc w:val="center"/>
        <w:rPr>
          <w:b/>
          <w:sz w:val="22"/>
          <w:szCs w:val="22"/>
        </w:rPr>
      </w:pPr>
      <w:r w:rsidRPr="00F622CC">
        <w:rPr>
          <w:b/>
          <w:sz w:val="22"/>
          <w:szCs w:val="22"/>
        </w:rPr>
        <w:t>После окончания курса «Сестринское дело» обучающиеся получат знания:</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о специфике деятельности медицинских работников различных специальностей в системе здравоохранения Российской Федерации, правах и обязанностях медицинских работников и пациентов;</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о в</w:t>
      </w:r>
      <w:r w:rsidRPr="00F622CC">
        <w:rPr>
          <w:sz w:val="22"/>
          <w:szCs w:val="22"/>
        </w:rPr>
        <w:t>идах медицинской помощи, типах лечебно-профилактических учреждений;</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функции и устройстве приёмного отделения больницы;</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методике общего осмотра пациента;</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проведения, оценки функционального состояния пациента;</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проведения санитарно-гигиенической обработки больных;</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биомеханики и эргономики, безопасном перемещении пациентов;</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о здоровье человека, факторах риска, здоровом образе жизни;</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о роли гигиены, движения, закаливания в поддержании здоровья;</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о влияние на здоровье эмоций, стресса;</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значении, роли питания в жизнедеятельности организма человека и организация рационального питания при различных состояниях здоровья человека;</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видах, правилах измерения температуры тела и уходе за пациентом при лихорадке;</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и мероприятиях  личной гигиены больного, смены белья, профилактике пролежней;</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показаниях, противопоказаниях и проведении лечебно-диагностических процедур (зондирования, клизм, газоотводных трубок);</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сбора биологического материала для лабораторных исследований;</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правилах подготовки больных к инструментальным методам исследования;</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 способах и технике применения лекарственных средств;</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об основах реанимационной помощи,</w:t>
      </w:r>
      <w:r w:rsidRPr="00F622CC">
        <w:rPr>
          <w:bCs/>
          <w:sz w:val="22"/>
          <w:szCs w:val="22"/>
        </w:rPr>
        <w:t xml:space="preserve"> правилах и последовательности оказания первой помощи при различных видах неотложных состояниях здоровья, осложнениях применения лечебных процедур;</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sz w:val="22"/>
          <w:szCs w:val="22"/>
        </w:rPr>
        <w:t>основ медицинской этики и деонтологии;</w:t>
      </w:r>
    </w:p>
    <w:p w:rsidR="004352F2" w:rsidRPr="00F622CC" w:rsidRDefault="004352F2" w:rsidP="004352F2">
      <w:pPr>
        <w:pStyle w:val="a5"/>
        <w:numPr>
          <w:ilvl w:val="0"/>
          <w:numId w:val="9"/>
        </w:numPr>
        <w:spacing w:after="30" w:line="240" w:lineRule="atLeast"/>
        <w:ind w:left="709" w:right="709"/>
        <w:jc w:val="both"/>
        <w:rPr>
          <w:bCs/>
          <w:sz w:val="22"/>
          <w:szCs w:val="22"/>
        </w:rPr>
      </w:pPr>
      <w:r w:rsidRPr="00F622CC">
        <w:rPr>
          <w:bCs/>
          <w:sz w:val="22"/>
          <w:szCs w:val="22"/>
        </w:rPr>
        <w:t>элементарной медицинской терминологии.</w:t>
      </w:r>
    </w:p>
    <w:p w:rsidR="004352F2" w:rsidRPr="00F622CC" w:rsidRDefault="004352F2" w:rsidP="004352F2">
      <w:pPr>
        <w:pStyle w:val="3"/>
        <w:spacing w:before="0" w:after="30" w:line="240" w:lineRule="atLeast"/>
        <w:ind w:left="709" w:right="709" w:firstLine="709"/>
        <w:jc w:val="center"/>
        <w:rPr>
          <w:rFonts w:ascii="Times New Roman" w:hAnsi="Times New Roman" w:cs="Times New Roman"/>
          <w:sz w:val="22"/>
          <w:szCs w:val="22"/>
        </w:rPr>
      </w:pPr>
    </w:p>
    <w:p w:rsidR="004352F2" w:rsidRPr="00F622CC" w:rsidRDefault="004352F2" w:rsidP="004352F2">
      <w:pPr>
        <w:pStyle w:val="3"/>
        <w:spacing w:before="0" w:after="30" w:line="240" w:lineRule="atLeast"/>
        <w:ind w:left="709" w:right="709" w:firstLine="709"/>
        <w:jc w:val="center"/>
        <w:rPr>
          <w:rFonts w:ascii="Times New Roman" w:hAnsi="Times New Roman" w:cs="Times New Roman"/>
          <w:sz w:val="22"/>
          <w:szCs w:val="22"/>
        </w:rPr>
      </w:pPr>
      <w:r w:rsidRPr="00F622CC">
        <w:rPr>
          <w:rFonts w:ascii="Times New Roman" w:hAnsi="Times New Roman" w:cs="Times New Roman"/>
          <w:sz w:val="22"/>
          <w:szCs w:val="22"/>
        </w:rPr>
        <w:t>После окончания курса «Сестринское дело» обучающиеся освоят навыки:</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оценки общего состояния больного, определения критических состояний (остановки дыхания, сердца, анафилактических реакций и др.);</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определения необходимости вызова скорой помощи, медицинских работников при критических состояниях организма и правильно осуществить вызов;</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проведения измерения температуры тела; подсчёта частоты дыхания, пульса; измерения АД; измерения роста, проведения взвешивания; интерпретации полученных результатов исследований;</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lastRenderedPageBreak/>
        <w:t>применения пузыря со льдом и грелки;</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перемещения в  пространстве, перемещения тяжестей с учётом правил биомеханики тела;</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правильного приёма пищи при различных состояниях и заболеваниях;</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составления рационального меню, соответственно своим возрастным потребностям;</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смены нательного и постельного белья больному;</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приготовления дезинфицирующих растворов;</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проведения текущей и генеральной уборок палат и помещений (под руководством медицинской сестры);</w:t>
      </w:r>
      <w:r w:rsidRPr="00F622CC">
        <w:rPr>
          <w:sz w:val="22"/>
          <w:szCs w:val="22"/>
        </w:rPr>
        <w:tab/>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помощи палатной медицинской сестре  в осуществлении общего ухода за больным;</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оценивания правильности выполнения больными и посетителями режима для отделения;</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подготовки пациента и проведения инструктажа перед проведением лечебно-диагностических процедур;</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проведения очистительной клизмы, постановки газоотводной трубки;</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сбора биологических материалов пациента на исследования (мочи, кала, мокроты);</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применения лекарственных средств различными способами (наружного, ингаляционного, через рот, внутримышечного, подкожного, внутрикожного);</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оказания неотложной помощи при аллергических реакциях, анафилактическом шоке;</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определения терминальных состояний пациента;</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проведения сердечно-лёгочной реанимации, искусственного дыхания;</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правильного использования и хранения предметов ухода за больным;</w:t>
      </w:r>
    </w:p>
    <w:p w:rsidR="004352F2" w:rsidRPr="00F622CC" w:rsidRDefault="004352F2" w:rsidP="004352F2">
      <w:pPr>
        <w:pStyle w:val="a5"/>
        <w:numPr>
          <w:ilvl w:val="0"/>
          <w:numId w:val="14"/>
        </w:numPr>
        <w:spacing w:after="30" w:line="240" w:lineRule="atLeast"/>
        <w:ind w:left="709" w:right="709"/>
        <w:jc w:val="both"/>
        <w:rPr>
          <w:sz w:val="22"/>
          <w:szCs w:val="22"/>
        </w:rPr>
      </w:pPr>
      <w:r w:rsidRPr="00F622CC">
        <w:rPr>
          <w:sz w:val="22"/>
          <w:szCs w:val="22"/>
        </w:rPr>
        <w:t>соблюдения правил техники безопасности при транспортировке, перекладывании больных.</w:t>
      </w:r>
    </w:p>
    <w:p w:rsidR="004352F2" w:rsidRDefault="004352F2" w:rsidP="00304414"/>
    <w:p w:rsidR="00FE4FD4" w:rsidRPr="00296D29" w:rsidRDefault="00FE4FD4" w:rsidP="00FE4FD4">
      <w:pPr>
        <w:spacing w:line="240" w:lineRule="atLeast"/>
        <w:jc w:val="center"/>
        <w:rPr>
          <w:rFonts w:asciiTheme="minorHAnsi" w:hAnsiTheme="minorHAnsi" w:cstheme="minorHAnsi"/>
          <w:b/>
          <w:sz w:val="20"/>
          <w:szCs w:val="20"/>
        </w:rPr>
      </w:pPr>
      <w:r w:rsidRPr="00296D29">
        <w:rPr>
          <w:rFonts w:asciiTheme="minorHAnsi" w:hAnsiTheme="minorHAnsi" w:cstheme="minorHAnsi"/>
          <w:b/>
          <w:sz w:val="20"/>
          <w:szCs w:val="20"/>
        </w:rPr>
        <w:t>ТЕМЫ И СТРУКТУРА КУРСА</w:t>
      </w:r>
    </w:p>
    <w:p w:rsidR="00FE4FD4" w:rsidRPr="00D02F69" w:rsidRDefault="00FE4FD4" w:rsidP="00FE4FD4">
      <w:pPr>
        <w:spacing w:line="240" w:lineRule="atLeast"/>
        <w:rPr>
          <w:rFonts w:asciiTheme="minorHAnsi" w:hAnsiTheme="minorHAnsi" w:cstheme="minorHAnsi"/>
          <w:sz w:val="20"/>
          <w:szCs w:val="20"/>
        </w:rPr>
      </w:pPr>
    </w:p>
    <w:tbl>
      <w:tblPr>
        <w:tblStyle w:val="a6"/>
        <w:tblW w:w="10598" w:type="dxa"/>
        <w:tblLook w:val="04A0"/>
      </w:tblPr>
      <w:tblGrid>
        <w:gridCol w:w="675"/>
        <w:gridCol w:w="8080"/>
        <w:gridCol w:w="851"/>
        <w:gridCol w:w="992"/>
      </w:tblGrid>
      <w:tr w:rsidR="00FE4FD4" w:rsidRPr="00F622CC" w:rsidTr="00F622CC">
        <w:tc>
          <w:tcPr>
            <w:tcW w:w="675" w:type="dxa"/>
            <w:vMerge w:val="restart"/>
          </w:tcPr>
          <w:p w:rsidR="00FE4FD4" w:rsidRPr="00F622CC" w:rsidRDefault="00FE4FD4" w:rsidP="000E2328">
            <w:pPr>
              <w:spacing w:line="240" w:lineRule="atLeast"/>
              <w:rPr>
                <w:b/>
              </w:rPr>
            </w:pPr>
          </w:p>
          <w:p w:rsidR="00FE4FD4" w:rsidRPr="00F622CC" w:rsidRDefault="00FE4FD4" w:rsidP="000E2328">
            <w:pPr>
              <w:spacing w:line="240" w:lineRule="atLeast"/>
              <w:jc w:val="center"/>
              <w:rPr>
                <w:b/>
              </w:rPr>
            </w:pPr>
            <w:r w:rsidRPr="00F622CC">
              <w:rPr>
                <w:b/>
              </w:rPr>
              <w:t>№</w:t>
            </w:r>
          </w:p>
        </w:tc>
        <w:tc>
          <w:tcPr>
            <w:tcW w:w="8080" w:type="dxa"/>
            <w:vMerge w:val="restart"/>
          </w:tcPr>
          <w:p w:rsidR="00FE4FD4" w:rsidRPr="00F622CC" w:rsidRDefault="00FE4FD4" w:rsidP="000E2328">
            <w:pPr>
              <w:spacing w:line="240" w:lineRule="atLeast"/>
              <w:jc w:val="center"/>
              <w:rPr>
                <w:b/>
              </w:rPr>
            </w:pPr>
            <w:r w:rsidRPr="00F622CC">
              <w:rPr>
                <w:b/>
              </w:rPr>
              <w:t>Темы и содержание</w:t>
            </w:r>
          </w:p>
        </w:tc>
        <w:tc>
          <w:tcPr>
            <w:tcW w:w="1843" w:type="dxa"/>
            <w:gridSpan w:val="2"/>
          </w:tcPr>
          <w:p w:rsidR="00FE4FD4" w:rsidRPr="00F622CC" w:rsidRDefault="00FE4FD4" w:rsidP="000E2328">
            <w:pPr>
              <w:spacing w:line="240" w:lineRule="atLeast"/>
              <w:jc w:val="center"/>
              <w:rPr>
                <w:b/>
              </w:rPr>
            </w:pPr>
            <w:r w:rsidRPr="00F622CC">
              <w:rPr>
                <w:b/>
              </w:rPr>
              <w:t>Количество часов</w:t>
            </w:r>
          </w:p>
        </w:tc>
      </w:tr>
      <w:tr w:rsidR="00FE4FD4" w:rsidRPr="00F622CC" w:rsidTr="00F622CC">
        <w:tc>
          <w:tcPr>
            <w:tcW w:w="675" w:type="dxa"/>
            <w:vMerge/>
          </w:tcPr>
          <w:p w:rsidR="00FE4FD4" w:rsidRPr="00F622CC" w:rsidRDefault="00FE4FD4" w:rsidP="000E2328">
            <w:pPr>
              <w:spacing w:line="240" w:lineRule="atLeast"/>
              <w:rPr>
                <w:b/>
              </w:rPr>
            </w:pPr>
          </w:p>
        </w:tc>
        <w:tc>
          <w:tcPr>
            <w:tcW w:w="8080" w:type="dxa"/>
            <w:vMerge/>
          </w:tcPr>
          <w:p w:rsidR="00FE4FD4" w:rsidRPr="00F622CC" w:rsidRDefault="00FE4FD4" w:rsidP="000E2328">
            <w:pPr>
              <w:spacing w:line="240" w:lineRule="atLeast"/>
              <w:rPr>
                <w:b/>
              </w:rPr>
            </w:pPr>
          </w:p>
        </w:tc>
        <w:tc>
          <w:tcPr>
            <w:tcW w:w="851" w:type="dxa"/>
          </w:tcPr>
          <w:p w:rsidR="00FE4FD4" w:rsidRPr="00F622CC" w:rsidRDefault="00FE4FD4" w:rsidP="000E2328">
            <w:pPr>
              <w:spacing w:line="240" w:lineRule="atLeast"/>
              <w:jc w:val="center"/>
              <w:rPr>
                <w:b/>
              </w:rPr>
            </w:pPr>
            <w:r w:rsidRPr="00F622CC">
              <w:rPr>
                <w:b/>
              </w:rPr>
              <w:t>Т</w:t>
            </w:r>
          </w:p>
        </w:tc>
        <w:tc>
          <w:tcPr>
            <w:tcW w:w="992" w:type="dxa"/>
          </w:tcPr>
          <w:p w:rsidR="00FE4FD4" w:rsidRPr="00F622CC" w:rsidRDefault="00FE4FD4" w:rsidP="000E2328">
            <w:pPr>
              <w:spacing w:line="240" w:lineRule="atLeast"/>
              <w:jc w:val="center"/>
              <w:rPr>
                <w:b/>
              </w:rPr>
            </w:pPr>
            <w:proofErr w:type="gramStart"/>
            <w:r w:rsidRPr="00F622CC">
              <w:rPr>
                <w:b/>
              </w:rPr>
              <w:t>П</w:t>
            </w:r>
            <w:proofErr w:type="gramEnd"/>
          </w:p>
        </w:tc>
      </w:tr>
      <w:tr w:rsidR="00FE4FD4" w:rsidRPr="00F622CC" w:rsidTr="00F622CC">
        <w:tc>
          <w:tcPr>
            <w:tcW w:w="675" w:type="dxa"/>
          </w:tcPr>
          <w:p w:rsidR="00FE4FD4" w:rsidRPr="00F622CC" w:rsidRDefault="00FE4FD4" w:rsidP="000E2328">
            <w:pPr>
              <w:spacing w:line="240" w:lineRule="atLeast"/>
              <w:rPr>
                <w:b/>
              </w:rPr>
            </w:pPr>
            <w:r w:rsidRPr="00F622CC">
              <w:rPr>
                <w:b/>
              </w:rPr>
              <w:t>1.</w:t>
            </w:r>
          </w:p>
        </w:tc>
        <w:tc>
          <w:tcPr>
            <w:tcW w:w="8080" w:type="dxa"/>
          </w:tcPr>
          <w:p w:rsidR="00FE4FD4" w:rsidRPr="00F622CC" w:rsidRDefault="00FE4FD4" w:rsidP="000E2328">
            <w:pPr>
              <w:spacing w:line="240" w:lineRule="atLeast"/>
              <w:rPr>
                <w:b/>
              </w:rPr>
            </w:pPr>
            <w:r w:rsidRPr="00F622CC">
              <w:rPr>
                <w:b/>
              </w:rPr>
              <w:t>Организация работы лечебных учреждений. Значение общего ухода за больными.</w:t>
            </w:r>
          </w:p>
        </w:tc>
        <w:tc>
          <w:tcPr>
            <w:tcW w:w="1843" w:type="dxa"/>
            <w:gridSpan w:val="2"/>
          </w:tcPr>
          <w:p w:rsidR="00FE4FD4" w:rsidRPr="00F622CC" w:rsidRDefault="00FE4FD4" w:rsidP="000E2328">
            <w:pPr>
              <w:spacing w:line="240" w:lineRule="atLeast"/>
              <w:rPr>
                <w:b/>
              </w:rPr>
            </w:pPr>
            <w:r w:rsidRPr="00F622CC">
              <w:rPr>
                <w:b/>
              </w:rPr>
              <w:t>1 час</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FE4FD4">
            <w:pPr>
              <w:pStyle w:val="a5"/>
              <w:numPr>
                <w:ilvl w:val="1"/>
                <w:numId w:val="22"/>
              </w:numPr>
              <w:spacing w:line="240" w:lineRule="atLeast"/>
            </w:pPr>
            <w:r w:rsidRPr="00F622CC">
              <w:t>Виды медицинской помощи. Типы лечебно-профилактических учреждений.</w:t>
            </w:r>
          </w:p>
          <w:p w:rsidR="00FE4FD4" w:rsidRPr="00F622CC" w:rsidRDefault="00FE4FD4" w:rsidP="000E2328">
            <w:pPr>
              <w:pStyle w:val="a5"/>
              <w:spacing w:line="240" w:lineRule="atLeast"/>
              <w:ind w:left="360"/>
            </w:pPr>
            <w:r w:rsidRPr="00F622CC">
              <w:t>Виды медицинской помощи: первая медицинская помощь, доврачебная помощь, первая врачебная помощь, квалифицированная медицинская помощь, специализированная медицинская помощь. Типы ЛПУ. Амбулаторно-поликлинические учреждения. Стационарные учреждения. Диспансерные учреждения. Учреждения охраны материнства и детства. Учреждения скорой и неотложной медицинской помощи. Санаторно-курортные учреждения.</w:t>
            </w:r>
          </w:p>
        </w:tc>
        <w:tc>
          <w:tcPr>
            <w:tcW w:w="851" w:type="dxa"/>
          </w:tcPr>
          <w:p w:rsidR="00FE4FD4" w:rsidRPr="00F622CC" w:rsidRDefault="00FE4FD4" w:rsidP="00F622CC">
            <w:pPr>
              <w:spacing w:line="240" w:lineRule="atLeast"/>
              <w:ind w:left="35" w:hanging="35"/>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FE4FD4">
            <w:pPr>
              <w:pStyle w:val="a5"/>
              <w:numPr>
                <w:ilvl w:val="0"/>
                <w:numId w:val="22"/>
              </w:numPr>
              <w:spacing w:line="240" w:lineRule="atLeast"/>
              <w:rPr>
                <w:b/>
              </w:rPr>
            </w:pPr>
          </w:p>
        </w:tc>
        <w:tc>
          <w:tcPr>
            <w:tcW w:w="8080" w:type="dxa"/>
          </w:tcPr>
          <w:p w:rsidR="00FE4FD4" w:rsidRPr="00F622CC" w:rsidRDefault="00FE4FD4" w:rsidP="000E2328">
            <w:pPr>
              <w:spacing w:line="240" w:lineRule="atLeast"/>
              <w:rPr>
                <w:b/>
              </w:rPr>
            </w:pPr>
            <w:r w:rsidRPr="00F622CC">
              <w:rPr>
                <w:b/>
              </w:rPr>
              <w:t>Приёмное отделение больницы.</w:t>
            </w:r>
          </w:p>
        </w:tc>
        <w:tc>
          <w:tcPr>
            <w:tcW w:w="1843" w:type="dxa"/>
            <w:gridSpan w:val="2"/>
          </w:tcPr>
          <w:p w:rsidR="00FE4FD4" w:rsidRPr="00F622CC" w:rsidRDefault="00FE4FD4" w:rsidP="000E2328">
            <w:pPr>
              <w:spacing w:line="240" w:lineRule="atLeast"/>
              <w:rPr>
                <w:b/>
              </w:rPr>
            </w:pPr>
            <w:r w:rsidRPr="00F622CC">
              <w:rPr>
                <w:b/>
              </w:rPr>
              <w:t>4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FE4FD4">
            <w:pPr>
              <w:pStyle w:val="a5"/>
              <w:numPr>
                <w:ilvl w:val="1"/>
                <w:numId w:val="22"/>
              </w:numPr>
              <w:spacing w:line="240" w:lineRule="atLeast"/>
            </w:pPr>
            <w:r w:rsidRPr="00F622CC">
              <w:t xml:space="preserve">Приём и регистрация больных. </w:t>
            </w:r>
          </w:p>
          <w:p w:rsidR="00FE4FD4" w:rsidRPr="00F622CC" w:rsidRDefault="00FE4FD4" w:rsidP="000E2328">
            <w:pPr>
              <w:pStyle w:val="a5"/>
              <w:spacing w:line="240" w:lineRule="atLeast"/>
              <w:ind w:left="360"/>
            </w:pPr>
            <w:r w:rsidRPr="00F622CC">
              <w:t>Функции и устройство приёмного отделения больницы. Правила приёма и регистрации больных.</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FE4FD4">
            <w:pPr>
              <w:pStyle w:val="a5"/>
              <w:numPr>
                <w:ilvl w:val="1"/>
                <w:numId w:val="22"/>
              </w:numPr>
              <w:spacing w:line="240" w:lineRule="atLeast"/>
            </w:pPr>
            <w:r w:rsidRPr="00F622CC">
              <w:t>Санитарно-гигиеническая обработка больных.</w:t>
            </w:r>
          </w:p>
          <w:p w:rsidR="00FE4FD4" w:rsidRPr="00F622CC" w:rsidRDefault="00FE4FD4" w:rsidP="000E2328">
            <w:pPr>
              <w:pStyle w:val="a5"/>
              <w:spacing w:line="240" w:lineRule="atLeast"/>
              <w:ind w:left="360"/>
            </w:pPr>
            <w:r w:rsidRPr="00F622CC">
              <w:t>Правила осмотра больного. Правила проведения санитарно-гигиенической обработки больного. Осмотр кожных и волосяных покровов. Обработка больного при выявлении педикулёза. Проведение гигиенической ванны или мытья под душем.</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 xml:space="preserve">1 </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FE4FD4">
            <w:pPr>
              <w:pStyle w:val="a5"/>
              <w:numPr>
                <w:ilvl w:val="1"/>
                <w:numId w:val="22"/>
              </w:numPr>
              <w:spacing w:line="240" w:lineRule="atLeast"/>
            </w:pPr>
            <w:r w:rsidRPr="00F622CC">
              <w:t>Виды транспортировки больных в лечебные отделения.</w:t>
            </w:r>
          </w:p>
          <w:p w:rsidR="00FE4FD4" w:rsidRPr="00F622CC" w:rsidRDefault="00FE4FD4" w:rsidP="000E2328">
            <w:pPr>
              <w:pStyle w:val="a5"/>
              <w:spacing w:line="240" w:lineRule="atLeast"/>
              <w:ind w:left="360"/>
            </w:pPr>
            <w:r w:rsidRPr="00F622CC">
              <w:t>Транспортировка больного на носилках. Перекладывание больного с носилок (каталки) на кровать. Перекладывание больного с кровати на носилки (каталку). Усаживание больного в кресло-каталку. Выбор способа транспортировки.</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FE4FD4">
            <w:pPr>
              <w:pStyle w:val="a5"/>
              <w:numPr>
                <w:ilvl w:val="1"/>
                <w:numId w:val="22"/>
              </w:numPr>
              <w:spacing w:line="240" w:lineRule="atLeast"/>
            </w:pPr>
            <w:r w:rsidRPr="00F622CC">
              <w:t>Функциональные исследования. Антропометрия.</w:t>
            </w:r>
          </w:p>
          <w:p w:rsidR="00FE4FD4" w:rsidRPr="00F622CC" w:rsidRDefault="00FE4FD4" w:rsidP="000E2328">
            <w:pPr>
              <w:pStyle w:val="a5"/>
              <w:spacing w:line="240" w:lineRule="atLeast"/>
              <w:ind w:left="360"/>
            </w:pPr>
            <w:r w:rsidRPr="00F622CC">
              <w:t>Исследование дыхания, сердечной деятельности.</w:t>
            </w:r>
          </w:p>
          <w:p w:rsidR="00FE4FD4" w:rsidRPr="00F622CC" w:rsidRDefault="00FE4FD4" w:rsidP="000E2328">
            <w:pPr>
              <w:pStyle w:val="a5"/>
              <w:spacing w:line="240" w:lineRule="atLeast"/>
              <w:ind w:left="360"/>
            </w:pPr>
            <w:r w:rsidRPr="00F622CC">
              <w:t>Измерение артериального давления.</w:t>
            </w:r>
          </w:p>
          <w:p w:rsidR="00FE4FD4" w:rsidRPr="00F622CC" w:rsidRDefault="00FE4FD4" w:rsidP="000E2328">
            <w:pPr>
              <w:pStyle w:val="a5"/>
              <w:spacing w:line="240" w:lineRule="atLeast"/>
              <w:ind w:left="360"/>
            </w:pPr>
            <w:r w:rsidRPr="00F622CC">
              <w:t>Антропометрические исследования.</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rPr>
                <w:b/>
              </w:rPr>
            </w:pPr>
            <w:r w:rsidRPr="00F622CC">
              <w:rPr>
                <w:b/>
              </w:rPr>
              <w:t>3.</w:t>
            </w:r>
          </w:p>
        </w:tc>
        <w:tc>
          <w:tcPr>
            <w:tcW w:w="8080" w:type="dxa"/>
          </w:tcPr>
          <w:p w:rsidR="00FE4FD4" w:rsidRPr="00F622CC" w:rsidRDefault="00FE4FD4" w:rsidP="000E2328">
            <w:pPr>
              <w:spacing w:line="240" w:lineRule="atLeast"/>
              <w:rPr>
                <w:b/>
              </w:rPr>
            </w:pPr>
            <w:r w:rsidRPr="00F622CC">
              <w:rPr>
                <w:b/>
              </w:rPr>
              <w:t>Питание больных.</w:t>
            </w:r>
          </w:p>
        </w:tc>
        <w:tc>
          <w:tcPr>
            <w:tcW w:w="1843" w:type="dxa"/>
            <w:gridSpan w:val="2"/>
          </w:tcPr>
          <w:p w:rsidR="00FE4FD4" w:rsidRPr="00F622CC" w:rsidRDefault="00FE4FD4" w:rsidP="000E2328">
            <w:pPr>
              <w:spacing w:line="240" w:lineRule="atLeast"/>
              <w:rPr>
                <w:b/>
              </w:rPr>
            </w:pPr>
            <w:r w:rsidRPr="00F622CC">
              <w:rPr>
                <w:b/>
              </w:rPr>
              <w:t>4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3.1. Значение питания в жизнедеятельности организма человека.</w:t>
            </w:r>
          </w:p>
          <w:p w:rsidR="00FE4FD4" w:rsidRPr="00F622CC" w:rsidRDefault="00FE4FD4" w:rsidP="000E2328">
            <w:pPr>
              <w:spacing w:line="240" w:lineRule="atLeast"/>
            </w:pPr>
            <w:r w:rsidRPr="00F622CC">
              <w:t xml:space="preserve">        Понятие о сбалансированном питании. Потребность человека в  </w:t>
            </w:r>
            <w:proofErr w:type="gramStart"/>
            <w:r w:rsidRPr="00F622CC">
              <w:t>питательных</w:t>
            </w:r>
            <w:proofErr w:type="gramEnd"/>
            <w:r w:rsidRPr="00F622CC">
              <w:t xml:space="preserve">              </w:t>
            </w:r>
          </w:p>
          <w:p w:rsidR="00FE4FD4" w:rsidRPr="00F622CC" w:rsidRDefault="00FE4FD4" w:rsidP="000E2328">
            <w:pPr>
              <w:spacing w:line="240" w:lineRule="atLeast"/>
            </w:pPr>
            <w:r w:rsidRPr="00F622CC">
              <w:t xml:space="preserve">        </w:t>
            </w:r>
            <w:proofErr w:type="gramStart"/>
            <w:r w:rsidRPr="00F622CC">
              <w:t>веществах</w:t>
            </w:r>
            <w:proofErr w:type="gramEnd"/>
            <w:r w:rsidRPr="00F622CC">
              <w:t xml:space="preserve">  и энергии. Формула сбалансированного питания.</w:t>
            </w:r>
          </w:p>
        </w:tc>
        <w:tc>
          <w:tcPr>
            <w:tcW w:w="851" w:type="dxa"/>
          </w:tcPr>
          <w:p w:rsidR="00FE4FD4" w:rsidRPr="00F622CC" w:rsidRDefault="00FE4FD4" w:rsidP="000E2328">
            <w:pPr>
              <w:spacing w:line="240" w:lineRule="atLeast"/>
            </w:pPr>
            <w:r w:rsidRPr="00F622CC">
              <w:t>1</w:t>
            </w: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3.2. Режим питания.</w:t>
            </w:r>
          </w:p>
          <w:p w:rsidR="00FE4FD4" w:rsidRPr="00F622CC" w:rsidRDefault="00FE4FD4" w:rsidP="000E2328">
            <w:pPr>
              <w:spacing w:line="240" w:lineRule="atLeast"/>
            </w:pPr>
            <w:r w:rsidRPr="00F622CC">
              <w:lastRenderedPageBreak/>
              <w:t xml:space="preserve">         Порядок кормления больного. Формы питания больных. Активное питание.   </w:t>
            </w:r>
          </w:p>
          <w:p w:rsidR="00FE4FD4" w:rsidRPr="00F622CC" w:rsidRDefault="00FE4FD4" w:rsidP="000E2328">
            <w:pPr>
              <w:spacing w:line="240" w:lineRule="atLeast"/>
            </w:pPr>
            <w:r w:rsidRPr="00F622CC">
              <w:t xml:space="preserve">         Пассивное питание. Искусственное питание. </w:t>
            </w:r>
            <w:proofErr w:type="spellStart"/>
            <w:r w:rsidRPr="00F622CC">
              <w:t>Энтеральное</w:t>
            </w:r>
            <w:proofErr w:type="spellEnd"/>
            <w:r w:rsidRPr="00F622CC">
              <w:t xml:space="preserve"> питание. </w:t>
            </w:r>
          </w:p>
          <w:p w:rsidR="00FE4FD4" w:rsidRPr="00F622CC" w:rsidRDefault="00FE4FD4" w:rsidP="000E2328">
            <w:pPr>
              <w:spacing w:line="240" w:lineRule="atLeast"/>
            </w:pPr>
            <w:r w:rsidRPr="00F622CC">
              <w:t xml:space="preserve">         Парентеральное питание.</w:t>
            </w:r>
          </w:p>
        </w:tc>
        <w:tc>
          <w:tcPr>
            <w:tcW w:w="851" w:type="dxa"/>
          </w:tcPr>
          <w:p w:rsidR="00FE4FD4" w:rsidRPr="00F622CC" w:rsidRDefault="00FE4FD4" w:rsidP="000E2328">
            <w:pPr>
              <w:spacing w:line="240" w:lineRule="atLeast"/>
            </w:pPr>
            <w:r w:rsidRPr="00F622CC">
              <w:lastRenderedPageBreak/>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3.3. Лечебное питание.</w:t>
            </w:r>
          </w:p>
          <w:p w:rsidR="00FE4FD4" w:rsidRPr="00F622CC" w:rsidRDefault="00FE4FD4" w:rsidP="000E2328">
            <w:pPr>
              <w:spacing w:line="240" w:lineRule="atLeast"/>
            </w:pPr>
            <w:r w:rsidRPr="00F622CC">
              <w:t xml:space="preserve">        Основные принципы лечебного питания. Понятие и принципы </w:t>
            </w:r>
          </w:p>
          <w:p w:rsidR="00FE4FD4" w:rsidRPr="00F622CC" w:rsidRDefault="00FE4FD4" w:rsidP="000E2328">
            <w:pPr>
              <w:spacing w:line="240" w:lineRule="atLeast"/>
            </w:pPr>
            <w:r w:rsidRPr="00F622CC">
              <w:t xml:space="preserve">         лечебных диет.</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rPr>
                <w:b/>
              </w:rPr>
            </w:pPr>
            <w:r w:rsidRPr="00F622CC">
              <w:rPr>
                <w:b/>
              </w:rPr>
              <w:t>4.</w:t>
            </w:r>
          </w:p>
        </w:tc>
        <w:tc>
          <w:tcPr>
            <w:tcW w:w="8080" w:type="dxa"/>
          </w:tcPr>
          <w:p w:rsidR="00FE4FD4" w:rsidRPr="00F622CC" w:rsidRDefault="00FE4FD4" w:rsidP="000E2328">
            <w:pPr>
              <w:spacing w:line="240" w:lineRule="atLeast"/>
              <w:rPr>
                <w:b/>
              </w:rPr>
            </w:pPr>
            <w:r w:rsidRPr="00F622CC">
              <w:rPr>
                <w:b/>
              </w:rPr>
              <w:t>Температура тела.</w:t>
            </w:r>
          </w:p>
        </w:tc>
        <w:tc>
          <w:tcPr>
            <w:tcW w:w="1843" w:type="dxa"/>
            <w:gridSpan w:val="2"/>
          </w:tcPr>
          <w:p w:rsidR="00FE4FD4" w:rsidRPr="00F622CC" w:rsidRDefault="00FE4FD4" w:rsidP="000E2328">
            <w:pPr>
              <w:spacing w:line="240" w:lineRule="atLeast"/>
              <w:rPr>
                <w:b/>
              </w:rPr>
            </w:pPr>
            <w:r w:rsidRPr="00F622CC">
              <w:rPr>
                <w:b/>
              </w:rPr>
              <w:t>3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4.1. Измерение температуры тела.</w:t>
            </w:r>
          </w:p>
          <w:p w:rsidR="00FE4FD4" w:rsidRPr="00F622CC" w:rsidRDefault="00FE4FD4" w:rsidP="000E2328">
            <w:pPr>
              <w:spacing w:line="240" w:lineRule="atLeast"/>
            </w:pPr>
            <w:r w:rsidRPr="00F622CC">
              <w:t xml:space="preserve">        Термометры: устройство, дезинфекция, хранение. Техника измерения </w:t>
            </w:r>
          </w:p>
          <w:p w:rsidR="00FE4FD4" w:rsidRPr="00F622CC" w:rsidRDefault="00FE4FD4" w:rsidP="000E2328">
            <w:pPr>
              <w:spacing w:line="240" w:lineRule="atLeast"/>
            </w:pPr>
            <w:r w:rsidRPr="00F622CC">
              <w:t xml:space="preserve">         температуры тела в подмышечной впадине. Измерение температуры тела</w:t>
            </w:r>
          </w:p>
          <w:p w:rsidR="00FE4FD4" w:rsidRPr="00F622CC" w:rsidRDefault="00FE4FD4" w:rsidP="000E2328">
            <w:pPr>
              <w:spacing w:line="240" w:lineRule="atLeast"/>
            </w:pPr>
            <w:r w:rsidRPr="00F622CC">
              <w:t xml:space="preserve">         различными видами термометров. Характеристика температуры тела человека.</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4.2. Лихорадка. Уход за больным при лихорадке.</w:t>
            </w:r>
          </w:p>
          <w:p w:rsidR="00FE4FD4" w:rsidRPr="00F622CC" w:rsidRDefault="00FE4FD4" w:rsidP="000E2328">
            <w:pPr>
              <w:spacing w:line="240" w:lineRule="atLeast"/>
            </w:pPr>
            <w:r w:rsidRPr="00F622CC">
              <w:t xml:space="preserve">        Определение лихорадки. Типы и стадии лихорадки.</w:t>
            </w:r>
          </w:p>
          <w:p w:rsidR="00FE4FD4" w:rsidRPr="00F622CC" w:rsidRDefault="00FE4FD4" w:rsidP="000E2328">
            <w:pPr>
              <w:spacing w:line="240" w:lineRule="atLeast"/>
            </w:pPr>
            <w:r w:rsidRPr="00F622CC">
              <w:t xml:space="preserve">         Особенности ухода за больным при красной лихорадке и белой лихорадке.</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2</w:t>
            </w:r>
          </w:p>
        </w:tc>
      </w:tr>
      <w:tr w:rsidR="00FE4FD4" w:rsidRPr="00F622CC" w:rsidTr="00F622CC">
        <w:tc>
          <w:tcPr>
            <w:tcW w:w="675" w:type="dxa"/>
          </w:tcPr>
          <w:p w:rsidR="00FE4FD4" w:rsidRPr="00F622CC" w:rsidRDefault="00FE4FD4" w:rsidP="000E2328">
            <w:pPr>
              <w:spacing w:line="240" w:lineRule="atLeast"/>
              <w:rPr>
                <w:b/>
              </w:rPr>
            </w:pPr>
            <w:r w:rsidRPr="00F622CC">
              <w:rPr>
                <w:b/>
              </w:rPr>
              <w:t>5.</w:t>
            </w:r>
          </w:p>
        </w:tc>
        <w:tc>
          <w:tcPr>
            <w:tcW w:w="8080" w:type="dxa"/>
          </w:tcPr>
          <w:p w:rsidR="00FE4FD4" w:rsidRPr="00F622CC" w:rsidRDefault="00FE4FD4" w:rsidP="000E2328">
            <w:pPr>
              <w:spacing w:line="240" w:lineRule="atLeast"/>
              <w:rPr>
                <w:b/>
              </w:rPr>
            </w:pPr>
            <w:r w:rsidRPr="00F622CC">
              <w:rPr>
                <w:b/>
              </w:rPr>
              <w:t>Мероприятия по обеспечению личной гигиены больного.</w:t>
            </w:r>
          </w:p>
        </w:tc>
        <w:tc>
          <w:tcPr>
            <w:tcW w:w="1843" w:type="dxa"/>
            <w:gridSpan w:val="2"/>
          </w:tcPr>
          <w:p w:rsidR="00FE4FD4" w:rsidRPr="00F622CC" w:rsidRDefault="00FE4FD4" w:rsidP="000E2328">
            <w:pPr>
              <w:spacing w:line="240" w:lineRule="atLeast"/>
              <w:rPr>
                <w:b/>
              </w:rPr>
            </w:pPr>
            <w:r w:rsidRPr="00F622CC">
              <w:rPr>
                <w:b/>
              </w:rPr>
              <w:t>5 часов</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5.1. Личная гигиена больного. Правила смены белья.</w:t>
            </w:r>
          </w:p>
          <w:p w:rsidR="00FE4FD4" w:rsidRPr="00F622CC" w:rsidRDefault="00FE4FD4" w:rsidP="000E2328">
            <w:pPr>
              <w:spacing w:line="240" w:lineRule="atLeast"/>
            </w:pPr>
            <w:r w:rsidRPr="00F622CC">
              <w:t xml:space="preserve">        Правила оборудования кровати больного. Режим смены </w:t>
            </w:r>
            <w:proofErr w:type="gramStart"/>
            <w:r w:rsidRPr="00F622CC">
              <w:t>нательного</w:t>
            </w:r>
            <w:proofErr w:type="gramEnd"/>
            <w:r w:rsidRPr="00F622CC">
              <w:t xml:space="preserve"> и </w:t>
            </w:r>
          </w:p>
          <w:p w:rsidR="00FE4FD4" w:rsidRPr="00F622CC" w:rsidRDefault="00FE4FD4" w:rsidP="000E2328">
            <w:pPr>
              <w:spacing w:line="240" w:lineRule="atLeast"/>
            </w:pPr>
            <w:r w:rsidRPr="00F622CC">
              <w:t xml:space="preserve">        постельного белья. Правила смены постельного белья различными способами.</w:t>
            </w:r>
          </w:p>
          <w:p w:rsidR="00FE4FD4" w:rsidRPr="00F622CC" w:rsidRDefault="00FE4FD4" w:rsidP="000E2328">
            <w:pPr>
              <w:spacing w:line="240" w:lineRule="atLeast"/>
            </w:pPr>
            <w:r w:rsidRPr="00F622CC">
              <w:t xml:space="preserve">        Правила смены нательного белья больному. </w:t>
            </w:r>
          </w:p>
        </w:tc>
        <w:tc>
          <w:tcPr>
            <w:tcW w:w="851" w:type="dxa"/>
          </w:tcPr>
          <w:p w:rsidR="00FE4FD4" w:rsidRPr="00F622CC" w:rsidRDefault="00FE4FD4" w:rsidP="000E2328">
            <w:pPr>
              <w:spacing w:line="240" w:lineRule="atLeast"/>
            </w:pPr>
            <w:r w:rsidRPr="00F622CC">
              <w:t>1</w:t>
            </w: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5.2. Уход за кожей и профилактика пролежней.</w:t>
            </w:r>
          </w:p>
          <w:p w:rsidR="00FE4FD4" w:rsidRPr="00F622CC" w:rsidRDefault="00FE4FD4" w:rsidP="000E2328">
            <w:pPr>
              <w:spacing w:line="240" w:lineRule="atLeast"/>
            </w:pPr>
            <w:r w:rsidRPr="00F622CC">
              <w:t xml:space="preserve">        Функции кожи. Правила гигиены кожи больного. Понятие пролежней. Меры </w:t>
            </w:r>
          </w:p>
          <w:p w:rsidR="00FE4FD4" w:rsidRPr="00F622CC" w:rsidRDefault="00FE4FD4" w:rsidP="000E2328">
            <w:pPr>
              <w:spacing w:line="240" w:lineRule="atLeast"/>
            </w:pPr>
            <w:r w:rsidRPr="00F622CC">
              <w:t xml:space="preserve">         по профилактике пролежней. </w:t>
            </w:r>
          </w:p>
        </w:tc>
        <w:tc>
          <w:tcPr>
            <w:tcW w:w="851" w:type="dxa"/>
          </w:tcPr>
          <w:p w:rsidR="00FE4FD4" w:rsidRPr="00F622CC" w:rsidRDefault="00FE4FD4" w:rsidP="000E2328">
            <w:pPr>
              <w:spacing w:line="240" w:lineRule="atLeast"/>
            </w:pPr>
            <w:r w:rsidRPr="00F622CC">
              <w:t>1</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5.3. Уход за полостью рта.</w:t>
            </w:r>
          </w:p>
          <w:p w:rsidR="00FE4FD4" w:rsidRPr="00F622CC" w:rsidRDefault="00FE4FD4" w:rsidP="000E2328">
            <w:pPr>
              <w:spacing w:line="240" w:lineRule="atLeast"/>
            </w:pPr>
            <w:r w:rsidRPr="00F622CC">
              <w:t xml:space="preserve">        Правила гигиены полости рта. Осмотр полости рта. Полоскание,  промывание, </w:t>
            </w:r>
          </w:p>
          <w:p w:rsidR="00FE4FD4" w:rsidRPr="00F622CC" w:rsidRDefault="00FE4FD4" w:rsidP="000E2328">
            <w:pPr>
              <w:spacing w:line="240" w:lineRule="atLeast"/>
            </w:pPr>
            <w:r w:rsidRPr="00F622CC">
              <w:t xml:space="preserve">        Орошение полости рта. Правила чистки зубов.</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5.4. Уход за глазами, ушами, носом.</w:t>
            </w:r>
          </w:p>
          <w:p w:rsidR="00FE4FD4" w:rsidRPr="00F622CC" w:rsidRDefault="00FE4FD4" w:rsidP="000E2328">
            <w:pPr>
              <w:spacing w:line="240" w:lineRule="atLeast"/>
            </w:pPr>
            <w:r w:rsidRPr="00F622CC">
              <w:t xml:space="preserve">        Туалет глаз, ушей, носа. Промывание глаз. Закапывание капель в глаза, носовые </w:t>
            </w:r>
          </w:p>
          <w:p w:rsidR="00FE4FD4" w:rsidRPr="00F622CC" w:rsidRDefault="00FE4FD4" w:rsidP="000E2328">
            <w:pPr>
              <w:spacing w:line="240" w:lineRule="atLeast"/>
            </w:pPr>
            <w:r w:rsidRPr="00F622CC">
              <w:t xml:space="preserve">         и слуховые ходы. Закладывание глазной мази за веко.</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rPr>
                <w:b/>
              </w:rPr>
            </w:pPr>
            <w:r w:rsidRPr="00F622CC">
              <w:rPr>
                <w:b/>
              </w:rPr>
              <w:t>6.</w:t>
            </w:r>
          </w:p>
        </w:tc>
        <w:tc>
          <w:tcPr>
            <w:tcW w:w="8080" w:type="dxa"/>
          </w:tcPr>
          <w:p w:rsidR="00FE4FD4" w:rsidRPr="00F622CC" w:rsidRDefault="00FE4FD4" w:rsidP="000E2328">
            <w:pPr>
              <w:spacing w:line="240" w:lineRule="atLeast"/>
              <w:rPr>
                <w:b/>
              </w:rPr>
            </w:pPr>
            <w:r w:rsidRPr="00F622CC">
              <w:rPr>
                <w:b/>
              </w:rPr>
              <w:t>Лечебно-диагностические процедуры.</w:t>
            </w:r>
          </w:p>
        </w:tc>
        <w:tc>
          <w:tcPr>
            <w:tcW w:w="1843" w:type="dxa"/>
            <w:gridSpan w:val="2"/>
          </w:tcPr>
          <w:p w:rsidR="00FE4FD4" w:rsidRPr="00F622CC" w:rsidRDefault="00FE4FD4" w:rsidP="000E2328">
            <w:pPr>
              <w:spacing w:line="240" w:lineRule="atLeast"/>
              <w:rPr>
                <w:b/>
              </w:rPr>
            </w:pPr>
            <w:r w:rsidRPr="00F622CC">
              <w:rPr>
                <w:b/>
              </w:rPr>
              <w:t>3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6.1. Лечебно-диагностические процедуры с применением зондирования.</w:t>
            </w:r>
          </w:p>
          <w:p w:rsidR="00FE4FD4" w:rsidRPr="00F622CC" w:rsidRDefault="00FE4FD4" w:rsidP="000E2328">
            <w:pPr>
              <w:spacing w:line="240" w:lineRule="atLeast"/>
            </w:pPr>
            <w:r w:rsidRPr="00F622CC">
              <w:t xml:space="preserve">        Методы исследования с помощью зондирования.</w:t>
            </w:r>
          </w:p>
          <w:p w:rsidR="00FE4FD4" w:rsidRPr="00F622CC" w:rsidRDefault="00FE4FD4" w:rsidP="000E2328">
            <w:pPr>
              <w:spacing w:line="240" w:lineRule="atLeast"/>
            </w:pPr>
            <w:r w:rsidRPr="00F622CC">
              <w:t xml:space="preserve">        Правила подготовки пациента к зондированию желудка и промыванию </w:t>
            </w:r>
          </w:p>
          <w:p w:rsidR="00FE4FD4" w:rsidRPr="00F622CC" w:rsidRDefault="00FE4FD4" w:rsidP="000E2328">
            <w:pPr>
              <w:spacing w:line="240" w:lineRule="atLeast"/>
            </w:pPr>
            <w:r w:rsidRPr="00F622CC">
              <w:t xml:space="preserve">         желудка. </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6.2. Лечебные клизмы.</w:t>
            </w:r>
          </w:p>
          <w:p w:rsidR="00FE4FD4" w:rsidRPr="00F622CC" w:rsidRDefault="00FE4FD4" w:rsidP="000E2328">
            <w:pPr>
              <w:spacing w:line="240" w:lineRule="atLeast"/>
            </w:pPr>
            <w:r w:rsidRPr="00F622CC">
              <w:t xml:space="preserve">        Виды лечебных клизм. Правила подготовки пациента к проведению </w:t>
            </w:r>
          </w:p>
          <w:p w:rsidR="00FE4FD4" w:rsidRPr="00F622CC" w:rsidRDefault="00FE4FD4" w:rsidP="000E2328">
            <w:pPr>
              <w:spacing w:line="240" w:lineRule="atLeast"/>
            </w:pPr>
            <w:r w:rsidRPr="00F622CC">
              <w:t xml:space="preserve">        очистительной клизмы. Техника проведения очистительной клизмы. </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6.3. Применение газоотводной трубки.</w:t>
            </w:r>
          </w:p>
          <w:p w:rsidR="00FE4FD4" w:rsidRPr="00F622CC" w:rsidRDefault="00FE4FD4" w:rsidP="000E2328">
            <w:pPr>
              <w:spacing w:line="240" w:lineRule="atLeast"/>
            </w:pPr>
            <w:r w:rsidRPr="00F622CC">
              <w:t xml:space="preserve">        Показания к применению газоотводной трубки. Подготовка пациента</w:t>
            </w:r>
          </w:p>
          <w:p w:rsidR="00FE4FD4" w:rsidRPr="00F622CC" w:rsidRDefault="00FE4FD4" w:rsidP="000E2328">
            <w:pPr>
              <w:spacing w:line="240" w:lineRule="atLeast"/>
            </w:pPr>
            <w:r w:rsidRPr="00F622CC">
              <w:t xml:space="preserve">        к постановке газоотводной трубки. Порядок выполнения процедуры.</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rPr>
                <w:b/>
              </w:rPr>
            </w:pPr>
            <w:r w:rsidRPr="00F622CC">
              <w:rPr>
                <w:b/>
              </w:rPr>
              <w:t>7.</w:t>
            </w:r>
          </w:p>
        </w:tc>
        <w:tc>
          <w:tcPr>
            <w:tcW w:w="8080" w:type="dxa"/>
          </w:tcPr>
          <w:p w:rsidR="00FE4FD4" w:rsidRPr="00F622CC" w:rsidRDefault="00FE4FD4" w:rsidP="000E2328">
            <w:pPr>
              <w:spacing w:line="240" w:lineRule="atLeast"/>
              <w:rPr>
                <w:b/>
              </w:rPr>
            </w:pPr>
            <w:r w:rsidRPr="00F622CC">
              <w:rPr>
                <w:b/>
              </w:rPr>
              <w:t>Правила сбора биологического материала для лабораторных исследований.</w:t>
            </w:r>
          </w:p>
        </w:tc>
        <w:tc>
          <w:tcPr>
            <w:tcW w:w="1843" w:type="dxa"/>
            <w:gridSpan w:val="2"/>
          </w:tcPr>
          <w:p w:rsidR="00FE4FD4" w:rsidRPr="00F622CC" w:rsidRDefault="00FE4FD4" w:rsidP="000E2328">
            <w:pPr>
              <w:spacing w:line="240" w:lineRule="atLeast"/>
              <w:rPr>
                <w:b/>
              </w:rPr>
            </w:pPr>
            <w:r w:rsidRPr="00F622CC">
              <w:rPr>
                <w:b/>
              </w:rPr>
              <w:t>2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7.1. Исследование крови.</w:t>
            </w:r>
          </w:p>
          <w:p w:rsidR="00FE4FD4" w:rsidRPr="00F622CC" w:rsidRDefault="00FE4FD4" w:rsidP="000E2328">
            <w:pPr>
              <w:spacing w:line="240" w:lineRule="atLeast"/>
            </w:pPr>
            <w:r w:rsidRPr="00F622CC">
              <w:t xml:space="preserve">        Профилактика заражения инфекцией, передающейся через кровь. </w:t>
            </w:r>
          </w:p>
          <w:p w:rsidR="00FE4FD4" w:rsidRPr="00F622CC" w:rsidRDefault="00FE4FD4" w:rsidP="000E2328">
            <w:pPr>
              <w:spacing w:line="240" w:lineRule="atLeast"/>
            </w:pPr>
            <w:r w:rsidRPr="00F622CC">
              <w:t xml:space="preserve">        Использование защитных средств. Правила надевания и снимания перчаток.     </w:t>
            </w:r>
          </w:p>
          <w:p w:rsidR="00FE4FD4" w:rsidRPr="00F622CC" w:rsidRDefault="00FE4FD4" w:rsidP="000E2328">
            <w:pPr>
              <w:spacing w:line="240" w:lineRule="atLeast"/>
            </w:pPr>
            <w:r w:rsidRPr="00F622CC">
              <w:t xml:space="preserve">        Меры инфекционной безопасности при попадании биологических жидкостей</w:t>
            </w:r>
          </w:p>
          <w:p w:rsidR="00FE4FD4" w:rsidRPr="00F622CC" w:rsidRDefault="00FE4FD4" w:rsidP="000E2328">
            <w:pPr>
              <w:spacing w:line="240" w:lineRule="atLeast"/>
            </w:pPr>
            <w:r w:rsidRPr="00F622CC">
              <w:t xml:space="preserve">        больного на кожу и одежду. Подготовка пациента к взятию крови </w:t>
            </w:r>
            <w:proofErr w:type="gramStart"/>
            <w:r w:rsidRPr="00F622CC">
              <w:t>для</w:t>
            </w:r>
            <w:proofErr w:type="gramEnd"/>
            <w:r w:rsidRPr="00F622CC">
              <w:t xml:space="preserve"> </w:t>
            </w:r>
          </w:p>
          <w:p w:rsidR="00FE4FD4" w:rsidRPr="00F622CC" w:rsidRDefault="00FE4FD4" w:rsidP="000E2328">
            <w:pPr>
              <w:spacing w:line="240" w:lineRule="atLeast"/>
            </w:pPr>
            <w:r w:rsidRPr="00F622CC">
              <w:t xml:space="preserve">        исследования из пальца и вены.</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7.2. Исследование мочи, кала, мокроты.</w:t>
            </w:r>
          </w:p>
          <w:p w:rsidR="00FE4FD4" w:rsidRPr="00F622CC" w:rsidRDefault="00FE4FD4" w:rsidP="000E2328">
            <w:pPr>
              <w:spacing w:line="240" w:lineRule="atLeast"/>
            </w:pPr>
            <w:r w:rsidRPr="00F622CC">
              <w:t xml:space="preserve">        Правила подготовки,  техника взятия  мочи и кала у пациента </w:t>
            </w:r>
            <w:proofErr w:type="gramStart"/>
            <w:r w:rsidRPr="00F622CC">
              <w:t>для</w:t>
            </w:r>
            <w:proofErr w:type="gramEnd"/>
            <w:r w:rsidRPr="00F622CC">
              <w:t xml:space="preserve"> </w:t>
            </w:r>
          </w:p>
          <w:p w:rsidR="00FE4FD4" w:rsidRPr="00F622CC" w:rsidRDefault="00FE4FD4" w:rsidP="000E2328">
            <w:pPr>
              <w:spacing w:line="240" w:lineRule="atLeast"/>
            </w:pPr>
            <w:r w:rsidRPr="00F622CC">
              <w:t xml:space="preserve">        исследования. Правила сбора мокроты на исследование.</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rPr>
                <w:b/>
              </w:rPr>
            </w:pPr>
            <w:r w:rsidRPr="00F622CC">
              <w:rPr>
                <w:b/>
              </w:rPr>
              <w:t>8.</w:t>
            </w:r>
          </w:p>
        </w:tc>
        <w:tc>
          <w:tcPr>
            <w:tcW w:w="8080" w:type="dxa"/>
          </w:tcPr>
          <w:p w:rsidR="00FE4FD4" w:rsidRPr="00F622CC" w:rsidRDefault="00FE4FD4" w:rsidP="000E2328">
            <w:pPr>
              <w:spacing w:line="240" w:lineRule="atLeast"/>
              <w:rPr>
                <w:b/>
              </w:rPr>
            </w:pPr>
            <w:r w:rsidRPr="00F622CC">
              <w:rPr>
                <w:b/>
              </w:rPr>
              <w:t>Подготовка больных к инструментальным методам исследования.</w:t>
            </w:r>
          </w:p>
        </w:tc>
        <w:tc>
          <w:tcPr>
            <w:tcW w:w="1843" w:type="dxa"/>
            <w:gridSpan w:val="2"/>
          </w:tcPr>
          <w:p w:rsidR="00FE4FD4" w:rsidRPr="00F622CC" w:rsidRDefault="00FE4FD4" w:rsidP="000E2328">
            <w:pPr>
              <w:spacing w:line="240" w:lineRule="atLeast"/>
              <w:rPr>
                <w:b/>
              </w:rPr>
            </w:pPr>
            <w:r w:rsidRPr="00F622CC">
              <w:rPr>
                <w:b/>
              </w:rPr>
              <w:t>2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 xml:space="preserve">8.1. Рентгенологическое исследование, эндоскопическое исследование,    </w:t>
            </w:r>
          </w:p>
          <w:p w:rsidR="00FE4FD4" w:rsidRPr="00F622CC" w:rsidRDefault="00FE4FD4" w:rsidP="000E2328">
            <w:pPr>
              <w:spacing w:line="240" w:lineRule="atLeast"/>
            </w:pPr>
            <w:r w:rsidRPr="00F622CC">
              <w:t xml:space="preserve">        ультразвуковое исследование.</w:t>
            </w:r>
          </w:p>
          <w:p w:rsidR="00FE4FD4" w:rsidRPr="00F622CC" w:rsidRDefault="00FE4FD4" w:rsidP="000E2328">
            <w:pPr>
              <w:spacing w:line="240" w:lineRule="atLeast"/>
            </w:pPr>
            <w:r w:rsidRPr="00F622CC">
              <w:t xml:space="preserve">        Рентгенологические методы исследования. Правила подготовки пациента </w:t>
            </w:r>
            <w:proofErr w:type="gramStart"/>
            <w:r w:rsidRPr="00F622CC">
              <w:t>к</w:t>
            </w:r>
            <w:proofErr w:type="gramEnd"/>
            <w:r w:rsidRPr="00F622CC">
              <w:t xml:space="preserve"> </w:t>
            </w:r>
          </w:p>
          <w:p w:rsidR="00FE4FD4" w:rsidRPr="00F622CC" w:rsidRDefault="00FE4FD4" w:rsidP="000E2328">
            <w:pPr>
              <w:spacing w:line="240" w:lineRule="atLeast"/>
            </w:pPr>
            <w:r w:rsidRPr="00F622CC">
              <w:t xml:space="preserve">        рентгеноскопическому, рентгенографическому и ангиографическому</w:t>
            </w:r>
          </w:p>
          <w:p w:rsidR="00FE4FD4" w:rsidRPr="00F622CC" w:rsidRDefault="00FE4FD4" w:rsidP="000E2328">
            <w:pPr>
              <w:spacing w:line="240" w:lineRule="atLeast"/>
            </w:pPr>
            <w:r w:rsidRPr="00F622CC">
              <w:t xml:space="preserve">        исследованию. Виды эндоскопических методов исследования. Подготовка</w:t>
            </w:r>
          </w:p>
          <w:p w:rsidR="00FE4FD4" w:rsidRPr="00F622CC" w:rsidRDefault="00FE4FD4" w:rsidP="000E2328">
            <w:pPr>
              <w:spacing w:line="240" w:lineRule="atLeast"/>
            </w:pPr>
            <w:r w:rsidRPr="00F622CC">
              <w:t xml:space="preserve">        пациента к эндоскопическому исследованию. Ультразвуковые методы </w:t>
            </w:r>
          </w:p>
          <w:p w:rsidR="00FE4FD4" w:rsidRPr="00F622CC" w:rsidRDefault="00FE4FD4" w:rsidP="000E2328">
            <w:pPr>
              <w:spacing w:line="240" w:lineRule="atLeast"/>
            </w:pPr>
            <w:r w:rsidRPr="00F622CC">
              <w:t xml:space="preserve">        исследования. Подготовка пациента к УЗИ.    </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8.2. МРТ, компьютерная томография.</w:t>
            </w:r>
          </w:p>
          <w:p w:rsidR="00FE4FD4" w:rsidRPr="00F622CC" w:rsidRDefault="00FE4FD4" w:rsidP="000E2328">
            <w:pPr>
              <w:spacing w:line="240" w:lineRule="atLeast"/>
            </w:pPr>
            <w:r w:rsidRPr="00F622CC">
              <w:lastRenderedPageBreak/>
              <w:t xml:space="preserve">        Правила подготовки пациента к МРТ исследованию и к обследованию </w:t>
            </w:r>
            <w:proofErr w:type="gramStart"/>
            <w:r w:rsidRPr="00F622CC">
              <w:t>с</w:t>
            </w:r>
            <w:proofErr w:type="gramEnd"/>
            <w:r w:rsidRPr="00F622CC">
              <w:t xml:space="preserve"> </w:t>
            </w:r>
          </w:p>
          <w:p w:rsidR="00FE4FD4" w:rsidRPr="00F622CC" w:rsidRDefault="00FE4FD4" w:rsidP="000E2328">
            <w:pPr>
              <w:spacing w:line="240" w:lineRule="atLeast"/>
            </w:pPr>
            <w:r w:rsidRPr="00F622CC">
              <w:t xml:space="preserve">        помощью компьютерного томографа.</w:t>
            </w:r>
          </w:p>
        </w:tc>
        <w:tc>
          <w:tcPr>
            <w:tcW w:w="851" w:type="dxa"/>
          </w:tcPr>
          <w:p w:rsidR="00FE4FD4" w:rsidRPr="00F622CC" w:rsidRDefault="00FE4FD4" w:rsidP="000E2328">
            <w:pPr>
              <w:spacing w:line="240" w:lineRule="atLeast"/>
            </w:pPr>
            <w:r w:rsidRPr="00F622CC">
              <w:lastRenderedPageBreak/>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rPr>
                <w:b/>
              </w:rPr>
            </w:pPr>
            <w:r w:rsidRPr="00F622CC">
              <w:rPr>
                <w:b/>
              </w:rPr>
              <w:lastRenderedPageBreak/>
              <w:t>9.</w:t>
            </w:r>
          </w:p>
        </w:tc>
        <w:tc>
          <w:tcPr>
            <w:tcW w:w="8080" w:type="dxa"/>
          </w:tcPr>
          <w:p w:rsidR="00FE4FD4" w:rsidRPr="00F622CC" w:rsidRDefault="00FE4FD4" w:rsidP="000E2328">
            <w:pPr>
              <w:spacing w:line="240" w:lineRule="atLeast"/>
              <w:rPr>
                <w:b/>
              </w:rPr>
            </w:pPr>
            <w:r w:rsidRPr="00F622CC">
              <w:rPr>
                <w:b/>
              </w:rPr>
              <w:t>Способы применения лекарственных средств.</w:t>
            </w:r>
          </w:p>
        </w:tc>
        <w:tc>
          <w:tcPr>
            <w:tcW w:w="1843" w:type="dxa"/>
            <w:gridSpan w:val="2"/>
          </w:tcPr>
          <w:p w:rsidR="00FE4FD4" w:rsidRPr="00F622CC" w:rsidRDefault="00FE4FD4" w:rsidP="000E2328">
            <w:pPr>
              <w:spacing w:line="240" w:lineRule="atLeast"/>
              <w:rPr>
                <w:b/>
              </w:rPr>
            </w:pPr>
            <w:r w:rsidRPr="00F622CC">
              <w:rPr>
                <w:b/>
              </w:rPr>
              <w:t>8 часов</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9.1.Наружное применение лекарственных средств.</w:t>
            </w:r>
          </w:p>
          <w:p w:rsidR="00FE4FD4" w:rsidRPr="00F622CC" w:rsidRDefault="00FE4FD4" w:rsidP="000E2328">
            <w:pPr>
              <w:spacing w:line="240" w:lineRule="atLeast"/>
            </w:pPr>
            <w:r w:rsidRPr="00F622CC">
              <w:t xml:space="preserve">       Накожное применение лекарств. Техника намазывания лекарственного </w:t>
            </w:r>
          </w:p>
          <w:p w:rsidR="00FE4FD4" w:rsidRPr="00F622CC" w:rsidRDefault="00FE4FD4" w:rsidP="000E2328">
            <w:pPr>
              <w:spacing w:line="240" w:lineRule="atLeast"/>
            </w:pPr>
            <w:r w:rsidRPr="00F622CC">
              <w:t xml:space="preserve">       средства. Техника втирания лекарственного средства.</w:t>
            </w:r>
          </w:p>
          <w:p w:rsidR="00FE4FD4" w:rsidRPr="00F622CC" w:rsidRDefault="00FE4FD4" w:rsidP="000E2328">
            <w:pPr>
              <w:spacing w:line="240" w:lineRule="atLeast"/>
            </w:pPr>
            <w:r w:rsidRPr="00F622CC">
              <w:t xml:space="preserve">       Техника наложения пластыря. Техника припудривания и присыпания</w:t>
            </w:r>
          </w:p>
          <w:p w:rsidR="00FE4FD4" w:rsidRPr="00F622CC" w:rsidRDefault="00FE4FD4" w:rsidP="000E2328">
            <w:pPr>
              <w:spacing w:line="240" w:lineRule="atLeast"/>
            </w:pPr>
            <w:r w:rsidRPr="00F622CC">
              <w:t xml:space="preserve">       лекарственным средством.  </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 xml:space="preserve">9.2. </w:t>
            </w:r>
            <w:proofErr w:type="spellStart"/>
            <w:r w:rsidRPr="00F622CC">
              <w:t>Энтеральное</w:t>
            </w:r>
            <w:proofErr w:type="spellEnd"/>
            <w:r w:rsidRPr="00F622CC">
              <w:t xml:space="preserve"> введение лекарственных средств.</w:t>
            </w:r>
          </w:p>
          <w:p w:rsidR="00FE4FD4" w:rsidRPr="00F622CC" w:rsidRDefault="00FE4FD4" w:rsidP="000E2328">
            <w:pPr>
              <w:spacing w:line="240" w:lineRule="atLeast"/>
            </w:pPr>
            <w:r w:rsidRPr="00F622CC">
              <w:t xml:space="preserve">        Виды </w:t>
            </w:r>
            <w:proofErr w:type="spellStart"/>
            <w:r w:rsidRPr="00F622CC">
              <w:t>энтерального</w:t>
            </w:r>
            <w:proofErr w:type="spellEnd"/>
            <w:r w:rsidRPr="00F622CC">
              <w:t xml:space="preserve"> введения лекарственных средств.  Введение лекарств </w:t>
            </w:r>
          </w:p>
          <w:p w:rsidR="00FE4FD4" w:rsidRPr="00F622CC" w:rsidRDefault="00FE4FD4" w:rsidP="000E2328">
            <w:pPr>
              <w:spacing w:line="240" w:lineRule="atLeast"/>
            </w:pPr>
            <w:r w:rsidRPr="00F622CC">
              <w:t xml:space="preserve">        через рот. Введение лекарств через прямую кишку. Введение лекарств </w:t>
            </w:r>
            <w:proofErr w:type="gramStart"/>
            <w:r w:rsidRPr="00F622CC">
              <w:t>под</w:t>
            </w:r>
            <w:proofErr w:type="gramEnd"/>
            <w:r w:rsidRPr="00F622CC">
              <w:t xml:space="preserve"> </w:t>
            </w:r>
          </w:p>
          <w:p w:rsidR="00FE4FD4" w:rsidRPr="00F622CC" w:rsidRDefault="00FE4FD4" w:rsidP="000E2328">
            <w:pPr>
              <w:spacing w:line="240" w:lineRule="atLeast"/>
            </w:pPr>
            <w:r w:rsidRPr="00F622CC">
              <w:t xml:space="preserve">        язык (</w:t>
            </w:r>
            <w:proofErr w:type="spellStart"/>
            <w:r w:rsidRPr="00F622CC">
              <w:t>сублингвально</w:t>
            </w:r>
            <w:proofErr w:type="spellEnd"/>
            <w:r w:rsidRPr="00F622CC">
              <w:t xml:space="preserve">). Введение лекарственных средств в область </w:t>
            </w:r>
            <w:proofErr w:type="gramStart"/>
            <w:r w:rsidRPr="00F622CC">
              <w:t>между</w:t>
            </w:r>
            <w:proofErr w:type="gramEnd"/>
            <w:r w:rsidRPr="00F622CC">
              <w:t xml:space="preserve">    </w:t>
            </w:r>
          </w:p>
          <w:p w:rsidR="00FE4FD4" w:rsidRPr="00F622CC" w:rsidRDefault="00FE4FD4" w:rsidP="000E2328">
            <w:pPr>
              <w:spacing w:line="240" w:lineRule="atLeast"/>
            </w:pPr>
            <w:r w:rsidRPr="00F622CC">
              <w:t xml:space="preserve">        верхней десной и внутренней поверхностью щеки (</w:t>
            </w:r>
            <w:proofErr w:type="spellStart"/>
            <w:r w:rsidRPr="00F622CC">
              <w:t>трансбуккально</w:t>
            </w:r>
            <w:proofErr w:type="spellEnd"/>
            <w:r w:rsidRPr="00F622CC">
              <w:t>).</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9.3. Ингаляционный способ введения лекарственных веществ.</w:t>
            </w:r>
          </w:p>
          <w:p w:rsidR="00FE4FD4" w:rsidRPr="00F622CC" w:rsidRDefault="00FE4FD4" w:rsidP="000E2328">
            <w:pPr>
              <w:spacing w:line="240" w:lineRule="atLeast"/>
            </w:pPr>
            <w:r w:rsidRPr="00F622CC">
              <w:t xml:space="preserve">        Виды ингаляторов. </w:t>
            </w:r>
            <w:proofErr w:type="spellStart"/>
            <w:r w:rsidRPr="00F622CC">
              <w:t>Небулайзеры</w:t>
            </w:r>
            <w:proofErr w:type="spellEnd"/>
            <w:r w:rsidRPr="00F622CC">
              <w:t xml:space="preserve">.  Баллонные дозированные аэрозольные   </w:t>
            </w:r>
          </w:p>
          <w:p w:rsidR="00FE4FD4" w:rsidRPr="00F622CC" w:rsidRDefault="00FE4FD4" w:rsidP="000E2328">
            <w:pPr>
              <w:spacing w:line="240" w:lineRule="atLeast"/>
            </w:pPr>
            <w:r w:rsidRPr="00F622CC">
              <w:t xml:space="preserve">        препараты. </w:t>
            </w:r>
            <w:proofErr w:type="spellStart"/>
            <w:r w:rsidRPr="00F622CC">
              <w:t>Спейсеры</w:t>
            </w:r>
            <w:proofErr w:type="spellEnd"/>
            <w:r w:rsidRPr="00F622CC">
              <w:t xml:space="preserve">. Техника проведения ингаляции с помощью  </w:t>
            </w:r>
          </w:p>
          <w:p w:rsidR="00FE4FD4" w:rsidRPr="00F622CC" w:rsidRDefault="00FE4FD4" w:rsidP="000E2328">
            <w:pPr>
              <w:spacing w:line="240" w:lineRule="atLeast"/>
            </w:pPr>
            <w:r w:rsidRPr="00F622CC">
              <w:t xml:space="preserve">        парового ингалятора.  Техника проведения ингаляции  с помощью   </w:t>
            </w:r>
          </w:p>
          <w:p w:rsidR="00FE4FD4" w:rsidRPr="00F622CC" w:rsidRDefault="00FE4FD4" w:rsidP="000E2328">
            <w:pPr>
              <w:spacing w:line="240" w:lineRule="atLeast"/>
            </w:pPr>
            <w:r w:rsidRPr="00F622CC">
              <w:t xml:space="preserve">        ультразвукового     ингалятора.</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9.4. Парентеральный способ введения лекарственных средств.</w:t>
            </w:r>
          </w:p>
          <w:p w:rsidR="00FE4FD4" w:rsidRPr="00F622CC" w:rsidRDefault="00FE4FD4" w:rsidP="000E2328">
            <w:pPr>
              <w:spacing w:line="240" w:lineRule="atLeast"/>
            </w:pPr>
            <w:r w:rsidRPr="00F622CC">
              <w:t xml:space="preserve">        Парентеральные пути введения лекарственных веществ. Шприцы, сборка </w:t>
            </w:r>
          </w:p>
          <w:p w:rsidR="00FE4FD4" w:rsidRPr="00F622CC" w:rsidRDefault="00FE4FD4" w:rsidP="000E2328">
            <w:pPr>
              <w:spacing w:line="240" w:lineRule="atLeast"/>
            </w:pPr>
            <w:r w:rsidRPr="00F622CC">
              <w:t xml:space="preserve">        шприцев. Техника безопасности при проведении </w:t>
            </w:r>
            <w:proofErr w:type="spellStart"/>
            <w:r w:rsidRPr="00F622CC">
              <w:t>иньекции</w:t>
            </w:r>
            <w:proofErr w:type="spellEnd"/>
            <w:r w:rsidRPr="00F622CC">
              <w:t>. Правила</w:t>
            </w:r>
          </w:p>
          <w:p w:rsidR="00FE4FD4" w:rsidRPr="00F622CC" w:rsidRDefault="00FE4FD4" w:rsidP="000E2328">
            <w:pPr>
              <w:spacing w:line="240" w:lineRule="atLeast"/>
            </w:pPr>
            <w:r w:rsidRPr="00F622CC">
              <w:t xml:space="preserve">        мытья рук, надевания и снимания перчаток. Набор лекарственного средства </w:t>
            </w:r>
            <w:proofErr w:type="gramStart"/>
            <w:r w:rsidRPr="00F622CC">
              <w:t>из</w:t>
            </w:r>
            <w:proofErr w:type="gramEnd"/>
            <w:r w:rsidRPr="00F622CC">
              <w:t xml:space="preserve">    </w:t>
            </w:r>
          </w:p>
          <w:p w:rsidR="00FE4FD4" w:rsidRPr="00F622CC" w:rsidRDefault="00FE4FD4" w:rsidP="000E2328">
            <w:pPr>
              <w:spacing w:line="240" w:lineRule="atLeast"/>
            </w:pPr>
            <w:r w:rsidRPr="00F622CC">
              <w:t xml:space="preserve">        ампулы и флакона. Техника проведения внутрикожной инъекции. Техника</w:t>
            </w:r>
          </w:p>
          <w:p w:rsidR="00FE4FD4" w:rsidRPr="00F622CC" w:rsidRDefault="00FE4FD4" w:rsidP="000E2328">
            <w:pPr>
              <w:spacing w:line="240" w:lineRule="atLeast"/>
            </w:pPr>
            <w:r w:rsidRPr="00F622CC">
              <w:t xml:space="preserve">        проведения подкожной инъекции. Техника проведения </w:t>
            </w:r>
            <w:proofErr w:type="gramStart"/>
            <w:r w:rsidRPr="00F622CC">
              <w:t>внутримышечной</w:t>
            </w:r>
            <w:proofErr w:type="gramEnd"/>
          </w:p>
          <w:p w:rsidR="00FE4FD4" w:rsidRPr="00F622CC" w:rsidRDefault="00FE4FD4" w:rsidP="000E2328">
            <w:pPr>
              <w:spacing w:line="240" w:lineRule="atLeast"/>
            </w:pPr>
            <w:r w:rsidRPr="00F622CC">
              <w:t xml:space="preserve">        инъекции. Техника проведения внутривенной инъекции. Правила </w:t>
            </w:r>
          </w:p>
          <w:p w:rsidR="00FE4FD4" w:rsidRPr="00F622CC" w:rsidRDefault="00FE4FD4" w:rsidP="000E2328">
            <w:pPr>
              <w:spacing w:line="240" w:lineRule="atLeast"/>
            </w:pPr>
            <w:r w:rsidRPr="00F622CC">
              <w:t xml:space="preserve">        внутривенного капельного введения лекарственных средств. </w:t>
            </w:r>
          </w:p>
        </w:tc>
        <w:tc>
          <w:tcPr>
            <w:tcW w:w="851" w:type="dxa"/>
          </w:tcPr>
          <w:p w:rsidR="00FE4FD4" w:rsidRPr="00F622CC" w:rsidRDefault="00FE4FD4" w:rsidP="000E2328">
            <w:pPr>
              <w:spacing w:line="240" w:lineRule="atLeast"/>
            </w:pPr>
            <w:r w:rsidRPr="00F622CC">
              <w:t>1 часов</w:t>
            </w:r>
          </w:p>
        </w:tc>
        <w:tc>
          <w:tcPr>
            <w:tcW w:w="992" w:type="dxa"/>
          </w:tcPr>
          <w:p w:rsidR="00FE4FD4" w:rsidRPr="00F622CC" w:rsidRDefault="00FE4FD4" w:rsidP="000E2328">
            <w:pPr>
              <w:spacing w:line="240" w:lineRule="atLeast"/>
            </w:pPr>
            <w:r w:rsidRPr="00F622CC">
              <w:t>4</w:t>
            </w:r>
          </w:p>
        </w:tc>
      </w:tr>
      <w:tr w:rsidR="00FE4FD4" w:rsidRPr="00F622CC" w:rsidTr="00F622CC">
        <w:tc>
          <w:tcPr>
            <w:tcW w:w="675" w:type="dxa"/>
          </w:tcPr>
          <w:p w:rsidR="00FE4FD4" w:rsidRPr="00F622CC" w:rsidRDefault="00FE4FD4" w:rsidP="000E2328">
            <w:pPr>
              <w:spacing w:line="240" w:lineRule="atLeast"/>
              <w:rPr>
                <w:b/>
              </w:rPr>
            </w:pPr>
            <w:r w:rsidRPr="00F622CC">
              <w:rPr>
                <w:b/>
              </w:rPr>
              <w:t xml:space="preserve">10. </w:t>
            </w:r>
          </w:p>
        </w:tc>
        <w:tc>
          <w:tcPr>
            <w:tcW w:w="8080" w:type="dxa"/>
          </w:tcPr>
          <w:p w:rsidR="00FE4FD4" w:rsidRPr="00F622CC" w:rsidRDefault="00FE4FD4" w:rsidP="000E2328">
            <w:pPr>
              <w:spacing w:line="240" w:lineRule="atLeast"/>
              <w:rPr>
                <w:b/>
              </w:rPr>
            </w:pPr>
            <w:r w:rsidRPr="00F622CC">
              <w:rPr>
                <w:b/>
              </w:rPr>
              <w:t>Основы реанимационной помощи.</w:t>
            </w:r>
          </w:p>
        </w:tc>
        <w:tc>
          <w:tcPr>
            <w:tcW w:w="1843" w:type="dxa"/>
            <w:gridSpan w:val="2"/>
          </w:tcPr>
          <w:p w:rsidR="00FE4FD4" w:rsidRPr="00F622CC" w:rsidRDefault="00FE4FD4" w:rsidP="000E2328">
            <w:pPr>
              <w:spacing w:line="240" w:lineRule="atLeast"/>
              <w:rPr>
                <w:b/>
              </w:rPr>
            </w:pPr>
            <w:r w:rsidRPr="00F622CC">
              <w:rPr>
                <w:b/>
              </w:rPr>
              <w:t>2 часа</w:t>
            </w: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10.1. Терминальные состояния.</w:t>
            </w:r>
          </w:p>
          <w:p w:rsidR="00FE4FD4" w:rsidRPr="00F622CC" w:rsidRDefault="00FE4FD4" w:rsidP="000E2328">
            <w:pPr>
              <w:spacing w:line="240" w:lineRule="atLeast"/>
            </w:pPr>
            <w:r w:rsidRPr="00F622CC">
              <w:t xml:space="preserve">          Признаки терминального состояния. Клиническая смерть.</w:t>
            </w:r>
          </w:p>
        </w:tc>
        <w:tc>
          <w:tcPr>
            <w:tcW w:w="851" w:type="dxa"/>
          </w:tcPr>
          <w:p w:rsidR="00FE4FD4" w:rsidRPr="00F622CC" w:rsidRDefault="00FE4FD4" w:rsidP="000E2328">
            <w:pPr>
              <w:spacing w:line="240" w:lineRule="atLeast"/>
            </w:pPr>
            <w:r w:rsidRPr="00F622CC">
              <w:t xml:space="preserve">1 </w:t>
            </w:r>
          </w:p>
        </w:tc>
        <w:tc>
          <w:tcPr>
            <w:tcW w:w="992" w:type="dxa"/>
          </w:tcPr>
          <w:p w:rsidR="00FE4FD4" w:rsidRPr="00F622CC" w:rsidRDefault="00FE4FD4" w:rsidP="000E2328">
            <w:pPr>
              <w:spacing w:line="240" w:lineRule="atLeast"/>
            </w:pPr>
          </w:p>
        </w:tc>
      </w:tr>
      <w:tr w:rsidR="00FE4FD4" w:rsidRPr="00F622CC" w:rsidTr="00F622CC">
        <w:tc>
          <w:tcPr>
            <w:tcW w:w="675" w:type="dxa"/>
          </w:tcPr>
          <w:p w:rsidR="00FE4FD4" w:rsidRPr="00F622CC" w:rsidRDefault="00FE4FD4" w:rsidP="000E2328">
            <w:pPr>
              <w:spacing w:line="240" w:lineRule="atLeast"/>
            </w:pPr>
          </w:p>
        </w:tc>
        <w:tc>
          <w:tcPr>
            <w:tcW w:w="8080" w:type="dxa"/>
          </w:tcPr>
          <w:p w:rsidR="00FE4FD4" w:rsidRPr="00F622CC" w:rsidRDefault="00FE4FD4" w:rsidP="000E2328">
            <w:pPr>
              <w:spacing w:line="240" w:lineRule="atLeast"/>
            </w:pPr>
            <w:r w:rsidRPr="00F622CC">
              <w:t>10.1. Правила проведения реанимационных мероприятий.</w:t>
            </w:r>
          </w:p>
          <w:p w:rsidR="00FE4FD4" w:rsidRPr="00F622CC" w:rsidRDefault="00FE4FD4" w:rsidP="000E2328">
            <w:pPr>
              <w:spacing w:line="240" w:lineRule="atLeast"/>
            </w:pPr>
            <w:r w:rsidRPr="00F622CC">
              <w:t xml:space="preserve">          Признаки остановки дыхания. Проведение искусственной вентиляции лёгких.</w:t>
            </w:r>
          </w:p>
          <w:p w:rsidR="00FE4FD4" w:rsidRPr="00F622CC" w:rsidRDefault="00FE4FD4" w:rsidP="000E2328">
            <w:pPr>
              <w:spacing w:line="240" w:lineRule="atLeast"/>
            </w:pPr>
            <w:r w:rsidRPr="00F622CC">
              <w:t xml:space="preserve">          Признаки остановки сердца и прекращения кровообращения. Правила и</w:t>
            </w:r>
          </w:p>
          <w:p w:rsidR="00FE4FD4" w:rsidRPr="00F622CC" w:rsidRDefault="00FE4FD4" w:rsidP="000E2328">
            <w:pPr>
              <w:spacing w:line="240" w:lineRule="atLeast"/>
            </w:pPr>
            <w:r w:rsidRPr="00F622CC">
              <w:t xml:space="preserve">          Техника проведения сердечно-лёгочной реанимации.</w:t>
            </w:r>
          </w:p>
        </w:tc>
        <w:tc>
          <w:tcPr>
            <w:tcW w:w="851" w:type="dxa"/>
          </w:tcPr>
          <w:p w:rsidR="00FE4FD4" w:rsidRPr="00F622CC" w:rsidRDefault="00FE4FD4" w:rsidP="000E2328">
            <w:pPr>
              <w:spacing w:line="240" w:lineRule="atLeast"/>
            </w:pPr>
          </w:p>
        </w:tc>
        <w:tc>
          <w:tcPr>
            <w:tcW w:w="992" w:type="dxa"/>
          </w:tcPr>
          <w:p w:rsidR="00FE4FD4" w:rsidRPr="00F622CC" w:rsidRDefault="00FE4FD4" w:rsidP="000E2328">
            <w:pPr>
              <w:spacing w:line="240" w:lineRule="atLeast"/>
            </w:pPr>
            <w:r w:rsidRPr="00F622CC">
              <w:t>1</w:t>
            </w:r>
          </w:p>
        </w:tc>
      </w:tr>
      <w:tr w:rsidR="00FE4FD4" w:rsidRPr="00F622CC" w:rsidTr="00F622CC">
        <w:trPr>
          <w:trHeight w:val="470"/>
        </w:trPr>
        <w:tc>
          <w:tcPr>
            <w:tcW w:w="8755" w:type="dxa"/>
            <w:gridSpan w:val="2"/>
            <w:vMerge w:val="restart"/>
          </w:tcPr>
          <w:p w:rsidR="00FE4FD4" w:rsidRPr="00F622CC" w:rsidRDefault="00FE4FD4" w:rsidP="000E2328">
            <w:pPr>
              <w:spacing w:line="240" w:lineRule="atLeast"/>
              <w:rPr>
                <w:b/>
              </w:rPr>
            </w:pPr>
            <w:r w:rsidRPr="00F622CC">
              <w:rPr>
                <w:b/>
              </w:rPr>
              <w:t>Всего:</w:t>
            </w:r>
          </w:p>
          <w:p w:rsidR="00FE4FD4" w:rsidRPr="00F622CC" w:rsidRDefault="00FE4FD4" w:rsidP="000E2328">
            <w:pPr>
              <w:spacing w:line="240" w:lineRule="atLeast"/>
              <w:rPr>
                <w:b/>
              </w:rPr>
            </w:pPr>
          </w:p>
          <w:p w:rsidR="00FE4FD4" w:rsidRPr="00F622CC" w:rsidRDefault="00FE4FD4" w:rsidP="000E2328">
            <w:pPr>
              <w:spacing w:line="240" w:lineRule="atLeast"/>
              <w:rPr>
                <w:b/>
              </w:rPr>
            </w:pPr>
            <w:r w:rsidRPr="00F622CC">
              <w:rPr>
                <w:b/>
              </w:rPr>
              <w:t>Теория/Практика</w:t>
            </w:r>
          </w:p>
        </w:tc>
        <w:tc>
          <w:tcPr>
            <w:tcW w:w="1843" w:type="dxa"/>
            <w:gridSpan w:val="2"/>
          </w:tcPr>
          <w:p w:rsidR="00FE4FD4" w:rsidRPr="00F622CC" w:rsidRDefault="00FE4FD4" w:rsidP="000E2328">
            <w:pPr>
              <w:spacing w:line="240" w:lineRule="atLeast"/>
              <w:rPr>
                <w:b/>
              </w:rPr>
            </w:pPr>
            <w:r w:rsidRPr="00F622CC">
              <w:rPr>
                <w:b/>
              </w:rPr>
              <w:t>34 часа</w:t>
            </w:r>
          </w:p>
        </w:tc>
      </w:tr>
      <w:tr w:rsidR="00FE4FD4" w:rsidRPr="00F622CC" w:rsidTr="00F622CC">
        <w:trPr>
          <w:trHeight w:val="470"/>
        </w:trPr>
        <w:tc>
          <w:tcPr>
            <w:tcW w:w="8755" w:type="dxa"/>
            <w:gridSpan w:val="2"/>
            <w:vMerge/>
          </w:tcPr>
          <w:p w:rsidR="00FE4FD4" w:rsidRPr="00F622CC" w:rsidRDefault="00FE4FD4" w:rsidP="000E2328">
            <w:pPr>
              <w:spacing w:line="240" w:lineRule="atLeast"/>
              <w:rPr>
                <w:b/>
              </w:rPr>
            </w:pPr>
          </w:p>
        </w:tc>
        <w:tc>
          <w:tcPr>
            <w:tcW w:w="851" w:type="dxa"/>
          </w:tcPr>
          <w:p w:rsidR="00FE4FD4" w:rsidRPr="00F622CC" w:rsidRDefault="00FE4FD4" w:rsidP="000E2328">
            <w:pPr>
              <w:spacing w:line="240" w:lineRule="atLeast"/>
              <w:rPr>
                <w:b/>
              </w:rPr>
            </w:pPr>
            <w:r w:rsidRPr="00F622CC">
              <w:rPr>
                <w:b/>
              </w:rPr>
              <w:t>13</w:t>
            </w:r>
          </w:p>
        </w:tc>
        <w:tc>
          <w:tcPr>
            <w:tcW w:w="992" w:type="dxa"/>
          </w:tcPr>
          <w:p w:rsidR="00FE4FD4" w:rsidRPr="00F622CC" w:rsidRDefault="00FE4FD4" w:rsidP="000E2328">
            <w:pPr>
              <w:spacing w:line="240" w:lineRule="atLeast"/>
              <w:rPr>
                <w:b/>
              </w:rPr>
            </w:pPr>
            <w:r w:rsidRPr="00F622CC">
              <w:rPr>
                <w:b/>
              </w:rPr>
              <w:t>21</w:t>
            </w:r>
          </w:p>
        </w:tc>
      </w:tr>
    </w:tbl>
    <w:p w:rsidR="00FE4FD4" w:rsidRPr="00D02F69" w:rsidRDefault="00FE4FD4" w:rsidP="00FE4FD4">
      <w:pPr>
        <w:spacing w:line="240" w:lineRule="atLeast"/>
        <w:rPr>
          <w:rFonts w:asciiTheme="minorHAnsi" w:hAnsiTheme="minorHAnsi" w:cstheme="minorHAnsi"/>
          <w:sz w:val="20"/>
          <w:szCs w:val="20"/>
        </w:rPr>
      </w:pPr>
    </w:p>
    <w:p w:rsidR="004B14D7" w:rsidRDefault="004B14D7" w:rsidP="004B14D7">
      <w:pPr>
        <w:pStyle w:val="Heading1"/>
        <w:spacing w:before="5"/>
        <w:ind w:left="0"/>
        <w:rPr>
          <w:rFonts w:asciiTheme="minorHAnsi" w:hAnsiTheme="minorHAnsi" w:cstheme="minorHAnsi"/>
          <w:b w:val="0"/>
          <w:bCs w:val="0"/>
          <w:sz w:val="20"/>
          <w:szCs w:val="20"/>
          <w:lang w:bidi="ar-SA"/>
        </w:rPr>
      </w:pPr>
    </w:p>
    <w:p w:rsidR="009400B1" w:rsidRDefault="009400B1" w:rsidP="00F622CC">
      <w:pPr>
        <w:pStyle w:val="Heading1"/>
        <w:spacing w:before="5"/>
        <w:ind w:left="0"/>
        <w:jc w:val="center"/>
      </w:pPr>
      <w:r>
        <w:t>Учебно-методический комплекс для учителя</w:t>
      </w:r>
    </w:p>
    <w:p w:rsidR="009400B1" w:rsidRDefault="009400B1" w:rsidP="009400B1">
      <w:pPr>
        <w:pStyle w:val="a3"/>
        <w:spacing w:before="7"/>
        <w:rPr>
          <w:b/>
          <w:sz w:val="17"/>
        </w:rPr>
      </w:pPr>
    </w:p>
    <w:tbl>
      <w:tblPr>
        <w:tblStyle w:val="a6"/>
        <w:tblW w:w="0" w:type="auto"/>
        <w:tblLayout w:type="fixed"/>
        <w:tblLook w:val="04A0"/>
      </w:tblPr>
      <w:tblGrid>
        <w:gridCol w:w="578"/>
        <w:gridCol w:w="1940"/>
        <w:gridCol w:w="4961"/>
        <w:gridCol w:w="1276"/>
        <w:gridCol w:w="1843"/>
      </w:tblGrid>
      <w:tr w:rsidR="009400B1" w:rsidRPr="00F622CC" w:rsidTr="00F622CC">
        <w:tc>
          <w:tcPr>
            <w:tcW w:w="578" w:type="dxa"/>
          </w:tcPr>
          <w:p w:rsidR="009400B1" w:rsidRPr="00F622CC" w:rsidRDefault="009400B1" w:rsidP="00F622CC">
            <w:pPr>
              <w:pStyle w:val="TableParagraph"/>
              <w:spacing w:line="273" w:lineRule="exact"/>
              <w:ind w:left="110"/>
              <w:jc w:val="center"/>
            </w:pPr>
            <w:r w:rsidRPr="00F622CC">
              <w:t xml:space="preserve">№ </w:t>
            </w:r>
            <w:proofErr w:type="spellStart"/>
            <w:proofErr w:type="gramStart"/>
            <w:r w:rsidRPr="00F622CC">
              <w:t>п</w:t>
            </w:r>
            <w:proofErr w:type="spellEnd"/>
            <w:proofErr w:type="gramEnd"/>
            <w:r w:rsidRPr="00F622CC">
              <w:t>/</w:t>
            </w:r>
            <w:proofErr w:type="spellStart"/>
            <w:r w:rsidRPr="00F622CC">
              <w:t>п</w:t>
            </w:r>
            <w:proofErr w:type="spellEnd"/>
          </w:p>
        </w:tc>
        <w:tc>
          <w:tcPr>
            <w:tcW w:w="1940" w:type="dxa"/>
          </w:tcPr>
          <w:p w:rsidR="009400B1" w:rsidRPr="00F622CC" w:rsidRDefault="009400B1" w:rsidP="00F622CC">
            <w:pPr>
              <w:pStyle w:val="TableParagraph"/>
              <w:spacing w:line="237" w:lineRule="auto"/>
              <w:ind w:left="110" w:right="140"/>
              <w:jc w:val="center"/>
            </w:pPr>
            <w:r w:rsidRPr="00F622CC">
              <w:t>Авторы,</w:t>
            </w:r>
          </w:p>
          <w:p w:rsidR="009400B1" w:rsidRPr="00F622CC" w:rsidRDefault="009400B1" w:rsidP="00F622CC">
            <w:pPr>
              <w:pStyle w:val="TableParagraph"/>
              <w:spacing w:line="237" w:lineRule="auto"/>
              <w:ind w:left="110" w:right="140"/>
              <w:jc w:val="center"/>
            </w:pPr>
            <w:r w:rsidRPr="00F622CC">
              <w:t xml:space="preserve"> составители</w:t>
            </w:r>
          </w:p>
        </w:tc>
        <w:tc>
          <w:tcPr>
            <w:tcW w:w="4961" w:type="dxa"/>
          </w:tcPr>
          <w:p w:rsidR="009400B1" w:rsidRPr="00F622CC" w:rsidRDefault="009400B1" w:rsidP="00F622CC">
            <w:pPr>
              <w:pStyle w:val="TableParagraph"/>
              <w:spacing w:line="237" w:lineRule="auto"/>
              <w:ind w:left="110" w:right="291"/>
              <w:jc w:val="center"/>
            </w:pPr>
            <w:r w:rsidRPr="00F622CC">
              <w:t>Название учебного издания</w:t>
            </w:r>
          </w:p>
        </w:tc>
        <w:tc>
          <w:tcPr>
            <w:tcW w:w="1276" w:type="dxa"/>
          </w:tcPr>
          <w:p w:rsidR="009400B1" w:rsidRPr="00F622CC" w:rsidRDefault="009400B1" w:rsidP="00F622CC">
            <w:pPr>
              <w:pStyle w:val="TableParagraph"/>
              <w:spacing w:line="237" w:lineRule="auto"/>
              <w:ind w:left="111" w:right="163"/>
              <w:jc w:val="center"/>
            </w:pPr>
            <w:r w:rsidRPr="00F622CC">
              <w:t>Год издания</w:t>
            </w:r>
          </w:p>
        </w:tc>
        <w:tc>
          <w:tcPr>
            <w:tcW w:w="1843" w:type="dxa"/>
          </w:tcPr>
          <w:p w:rsidR="009400B1" w:rsidRPr="00F622CC" w:rsidRDefault="009400B1" w:rsidP="00F622CC">
            <w:pPr>
              <w:pStyle w:val="TableParagraph"/>
              <w:spacing w:line="273" w:lineRule="exact"/>
              <w:ind w:left="111"/>
              <w:jc w:val="center"/>
            </w:pPr>
            <w:r w:rsidRPr="00F622CC">
              <w:t>Издательство</w:t>
            </w:r>
          </w:p>
        </w:tc>
      </w:tr>
      <w:tr w:rsidR="009400B1" w:rsidRPr="00F622CC" w:rsidTr="00F622CC">
        <w:tc>
          <w:tcPr>
            <w:tcW w:w="10598" w:type="dxa"/>
            <w:gridSpan w:val="5"/>
          </w:tcPr>
          <w:p w:rsidR="009400B1" w:rsidRPr="00F622CC" w:rsidRDefault="009400B1" w:rsidP="00F622CC">
            <w:pPr>
              <w:pStyle w:val="TableParagraph"/>
              <w:spacing w:line="273" w:lineRule="exact"/>
              <w:ind w:left="111"/>
              <w:jc w:val="center"/>
            </w:pPr>
            <w:r w:rsidRPr="00F622CC">
              <w:t>Основная   литература</w:t>
            </w:r>
          </w:p>
        </w:tc>
      </w:tr>
      <w:tr w:rsidR="009400B1" w:rsidRPr="00F622CC" w:rsidTr="00F622CC">
        <w:tc>
          <w:tcPr>
            <w:tcW w:w="578" w:type="dxa"/>
          </w:tcPr>
          <w:p w:rsidR="009400B1" w:rsidRPr="00F622CC" w:rsidRDefault="009400B1" w:rsidP="00F622CC">
            <w:pPr>
              <w:spacing w:line="240" w:lineRule="atLeast"/>
            </w:pPr>
            <w:r w:rsidRPr="00F622CC">
              <w:t>1.</w:t>
            </w:r>
          </w:p>
        </w:tc>
        <w:tc>
          <w:tcPr>
            <w:tcW w:w="1940" w:type="dxa"/>
          </w:tcPr>
          <w:p w:rsidR="009400B1" w:rsidRPr="00F622CC" w:rsidRDefault="009400B1" w:rsidP="00F622CC">
            <w:pPr>
              <w:shd w:val="clear" w:color="auto" w:fill="FFFFFF"/>
              <w:rPr>
                <w:color w:val="000000"/>
              </w:rPr>
            </w:pPr>
            <w:proofErr w:type="spellStart"/>
            <w:r w:rsidRPr="00F622CC">
              <w:rPr>
                <w:color w:val="000000"/>
              </w:rPr>
              <w:t>Артюнина</w:t>
            </w:r>
            <w:proofErr w:type="spellEnd"/>
            <w:r w:rsidRPr="00F622CC">
              <w:rPr>
                <w:color w:val="000000"/>
              </w:rPr>
              <w:t xml:space="preserve"> Г.П., Гончар Н.Т., </w:t>
            </w:r>
            <w:proofErr w:type="spellStart"/>
            <w:r w:rsidRPr="00F622CC">
              <w:rPr>
                <w:color w:val="000000"/>
              </w:rPr>
              <w:t>Игнатькова</w:t>
            </w:r>
            <w:proofErr w:type="spellEnd"/>
            <w:r w:rsidRPr="00F622CC">
              <w:rPr>
                <w:color w:val="000000"/>
              </w:rPr>
              <w:t xml:space="preserve"> С.А.</w:t>
            </w:r>
          </w:p>
        </w:tc>
        <w:tc>
          <w:tcPr>
            <w:tcW w:w="4961" w:type="dxa"/>
          </w:tcPr>
          <w:p w:rsidR="009400B1" w:rsidRPr="00F622CC" w:rsidRDefault="009400B1" w:rsidP="00F622CC">
            <w:pPr>
              <w:spacing w:line="240" w:lineRule="atLeast"/>
            </w:pPr>
            <w:r w:rsidRPr="00F622CC">
              <w:rPr>
                <w:color w:val="000000"/>
                <w:shd w:val="clear" w:color="auto" w:fill="FFFFFF"/>
              </w:rPr>
              <w:t>Основы медицинских знаний: Здоровье, болезнь и образ жизни: Учебное пособие для студентов педагогических вузов.</w:t>
            </w:r>
          </w:p>
        </w:tc>
        <w:tc>
          <w:tcPr>
            <w:tcW w:w="1276" w:type="dxa"/>
          </w:tcPr>
          <w:p w:rsidR="009400B1" w:rsidRPr="00F622CC" w:rsidRDefault="009400B1" w:rsidP="00F622CC">
            <w:pPr>
              <w:spacing w:line="240" w:lineRule="atLeast"/>
            </w:pPr>
            <w:r w:rsidRPr="00F622CC">
              <w:t>2005</w:t>
            </w:r>
          </w:p>
        </w:tc>
        <w:tc>
          <w:tcPr>
            <w:tcW w:w="1843" w:type="dxa"/>
          </w:tcPr>
          <w:p w:rsidR="009400B1" w:rsidRPr="00F622CC" w:rsidRDefault="009400B1" w:rsidP="00F622CC">
            <w:pPr>
              <w:spacing w:line="240" w:lineRule="atLeast"/>
            </w:pPr>
            <w:r w:rsidRPr="00F622CC">
              <w:rPr>
                <w:color w:val="000000"/>
                <w:shd w:val="clear" w:color="auto" w:fill="FFFFFF"/>
              </w:rPr>
              <w:t>М.: Академический Проект</w:t>
            </w:r>
          </w:p>
        </w:tc>
      </w:tr>
      <w:tr w:rsidR="009400B1" w:rsidRPr="00F622CC" w:rsidTr="00F622CC">
        <w:tc>
          <w:tcPr>
            <w:tcW w:w="578" w:type="dxa"/>
          </w:tcPr>
          <w:p w:rsidR="009400B1" w:rsidRPr="00F622CC" w:rsidRDefault="009400B1" w:rsidP="00F622CC">
            <w:pPr>
              <w:spacing w:line="240" w:lineRule="atLeast"/>
            </w:pPr>
            <w:r w:rsidRPr="00F622CC">
              <w:t>2.</w:t>
            </w:r>
          </w:p>
        </w:tc>
        <w:tc>
          <w:tcPr>
            <w:tcW w:w="1940" w:type="dxa"/>
          </w:tcPr>
          <w:p w:rsidR="009400B1" w:rsidRPr="00F622CC" w:rsidRDefault="009400B1" w:rsidP="00F622CC">
            <w:pPr>
              <w:pStyle w:val="a7"/>
              <w:shd w:val="clear" w:color="auto" w:fill="FFFFFF"/>
              <w:spacing w:before="0" w:beforeAutospacing="0" w:after="0" w:afterAutospacing="0"/>
              <w:rPr>
                <w:color w:val="000000"/>
              </w:rPr>
            </w:pPr>
            <w:r w:rsidRPr="00F622CC">
              <w:rPr>
                <w:bCs/>
                <w:color w:val="000000"/>
              </w:rPr>
              <w:t xml:space="preserve">Калюжный Е.А., Маслова В.Ю., Михайлова С.В., </w:t>
            </w:r>
            <w:proofErr w:type="spellStart"/>
            <w:r w:rsidRPr="00F622CC">
              <w:rPr>
                <w:bCs/>
                <w:color w:val="000000"/>
              </w:rPr>
              <w:t>Напреев</w:t>
            </w:r>
            <w:proofErr w:type="spellEnd"/>
            <w:r w:rsidRPr="00F622CC">
              <w:rPr>
                <w:bCs/>
                <w:color w:val="000000"/>
              </w:rPr>
              <w:t xml:space="preserve"> С.Г., </w:t>
            </w:r>
            <w:proofErr w:type="spellStart"/>
            <w:r w:rsidRPr="00F622CC">
              <w:rPr>
                <w:bCs/>
                <w:color w:val="000000"/>
              </w:rPr>
              <w:t>Ниретин</w:t>
            </w:r>
            <w:proofErr w:type="spellEnd"/>
            <w:r w:rsidRPr="00F622CC">
              <w:rPr>
                <w:bCs/>
                <w:color w:val="000000"/>
              </w:rPr>
              <w:t xml:space="preserve"> Н.И.,</w:t>
            </w:r>
          </w:p>
          <w:p w:rsidR="009400B1" w:rsidRPr="00F622CC" w:rsidRDefault="009400B1" w:rsidP="00F622CC">
            <w:pPr>
              <w:pStyle w:val="a7"/>
              <w:shd w:val="clear" w:color="auto" w:fill="FFFFFF"/>
              <w:spacing w:before="0" w:beforeAutospacing="0" w:after="0" w:afterAutospacing="0"/>
              <w:rPr>
                <w:color w:val="000000"/>
              </w:rPr>
            </w:pPr>
            <w:proofErr w:type="spellStart"/>
            <w:r w:rsidRPr="00F622CC">
              <w:rPr>
                <w:bCs/>
                <w:color w:val="000000"/>
              </w:rPr>
              <w:t>Пищаева</w:t>
            </w:r>
            <w:proofErr w:type="spellEnd"/>
            <w:r w:rsidRPr="00F622CC">
              <w:rPr>
                <w:bCs/>
                <w:color w:val="000000"/>
              </w:rPr>
              <w:t xml:space="preserve"> М.В.</w:t>
            </w:r>
          </w:p>
        </w:tc>
        <w:tc>
          <w:tcPr>
            <w:tcW w:w="4961" w:type="dxa"/>
          </w:tcPr>
          <w:p w:rsidR="009400B1" w:rsidRPr="00F622CC" w:rsidRDefault="009400B1" w:rsidP="00F622CC">
            <w:pPr>
              <w:pStyle w:val="a7"/>
              <w:shd w:val="clear" w:color="auto" w:fill="FFFFFF"/>
              <w:spacing w:before="0" w:beforeAutospacing="0" w:after="0" w:afterAutospacing="0"/>
              <w:rPr>
                <w:color w:val="000000"/>
              </w:rPr>
            </w:pPr>
            <w:r w:rsidRPr="00F622CC">
              <w:rPr>
                <w:color w:val="000000"/>
              </w:rPr>
              <w:t>Основы медицинских знаний и здорового образа жизни:</w:t>
            </w:r>
          </w:p>
          <w:p w:rsidR="009400B1" w:rsidRPr="00F622CC" w:rsidRDefault="009400B1" w:rsidP="00F622CC">
            <w:pPr>
              <w:spacing w:line="240" w:lineRule="atLeast"/>
            </w:pPr>
            <w:r w:rsidRPr="00F622CC">
              <w:rPr>
                <w:color w:val="000000"/>
              </w:rPr>
              <w:t>Учебное пособие.</w:t>
            </w:r>
          </w:p>
        </w:tc>
        <w:tc>
          <w:tcPr>
            <w:tcW w:w="1276" w:type="dxa"/>
          </w:tcPr>
          <w:p w:rsidR="009400B1" w:rsidRPr="00F622CC" w:rsidRDefault="009400B1" w:rsidP="00F622CC">
            <w:pPr>
              <w:spacing w:line="240" w:lineRule="atLeast"/>
            </w:pPr>
            <w:r w:rsidRPr="00F622CC">
              <w:t>2012</w:t>
            </w:r>
          </w:p>
        </w:tc>
        <w:tc>
          <w:tcPr>
            <w:tcW w:w="1843" w:type="dxa"/>
          </w:tcPr>
          <w:p w:rsidR="009400B1" w:rsidRPr="00F622CC" w:rsidRDefault="009400B1" w:rsidP="00F622CC">
            <w:pPr>
              <w:spacing w:line="240" w:lineRule="atLeast"/>
            </w:pPr>
            <w:r w:rsidRPr="00F622CC">
              <w:rPr>
                <w:color w:val="000000"/>
              </w:rPr>
              <w:t>Арзамас: АГПИ</w:t>
            </w:r>
          </w:p>
        </w:tc>
      </w:tr>
      <w:tr w:rsidR="009400B1" w:rsidRPr="00F622CC" w:rsidTr="00F622CC">
        <w:tc>
          <w:tcPr>
            <w:tcW w:w="578" w:type="dxa"/>
          </w:tcPr>
          <w:p w:rsidR="009400B1" w:rsidRPr="00F622CC" w:rsidRDefault="009400B1" w:rsidP="00F622CC">
            <w:pPr>
              <w:spacing w:line="240" w:lineRule="atLeast"/>
            </w:pPr>
            <w:r w:rsidRPr="00F622CC">
              <w:t>3.</w:t>
            </w:r>
          </w:p>
        </w:tc>
        <w:tc>
          <w:tcPr>
            <w:tcW w:w="1940" w:type="dxa"/>
          </w:tcPr>
          <w:p w:rsidR="009400B1" w:rsidRPr="00F622CC" w:rsidRDefault="009400B1" w:rsidP="00F622CC">
            <w:pPr>
              <w:shd w:val="clear" w:color="auto" w:fill="FFFFFF"/>
              <w:rPr>
                <w:color w:val="000000"/>
              </w:rPr>
            </w:pPr>
            <w:proofErr w:type="spellStart"/>
            <w:r w:rsidRPr="00F622CC">
              <w:rPr>
                <w:color w:val="000000"/>
              </w:rPr>
              <w:t>Лытаев</w:t>
            </w:r>
            <w:proofErr w:type="spellEnd"/>
            <w:r w:rsidRPr="00F622CC">
              <w:rPr>
                <w:color w:val="000000"/>
              </w:rPr>
              <w:t xml:space="preserve"> С. А.</w:t>
            </w:r>
          </w:p>
          <w:p w:rsidR="009400B1" w:rsidRPr="00F622CC" w:rsidRDefault="009400B1" w:rsidP="00F622CC">
            <w:pPr>
              <w:spacing w:line="240" w:lineRule="atLeast"/>
            </w:pPr>
          </w:p>
        </w:tc>
        <w:tc>
          <w:tcPr>
            <w:tcW w:w="4961" w:type="dxa"/>
            <w:tcBorders>
              <w:bottom w:val="single" w:sz="4" w:space="0" w:color="auto"/>
            </w:tcBorders>
          </w:tcPr>
          <w:p w:rsidR="009400B1" w:rsidRPr="00F622CC" w:rsidRDefault="009400B1" w:rsidP="00F622CC">
            <w:pPr>
              <w:shd w:val="clear" w:color="auto" w:fill="FFFFFF"/>
            </w:pPr>
            <w:r w:rsidRPr="00F622CC">
              <w:rPr>
                <w:color w:val="000000"/>
              </w:rPr>
              <w:t>Основы медицинских знаний: учебное пособие.</w:t>
            </w:r>
          </w:p>
        </w:tc>
        <w:tc>
          <w:tcPr>
            <w:tcW w:w="1276" w:type="dxa"/>
          </w:tcPr>
          <w:p w:rsidR="009400B1" w:rsidRPr="00F622CC" w:rsidRDefault="009400B1" w:rsidP="00F622CC">
            <w:pPr>
              <w:spacing w:line="240" w:lineRule="atLeast"/>
            </w:pPr>
            <w:r w:rsidRPr="00F622CC">
              <w:rPr>
                <w:color w:val="000000"/>
              </w:rPr>
              <w:t>2012</w:t>
            </w:r>
          </w:p>
        </w:tc>
        <w:tc>
          <w:tcPr>
            <w:tcW w:w="1843" w:type="dxa"/>
          </w:tcPr>
          <w:p w:rsidR="009400B1" w:rsidRPr="00F622CC" w:rsidRDefault="009400B1" w:rsidP="00F622CC">
            <w:pPr>
              <w:shd w:val="clear" w:color="auto" w:fill="FFFFFF"/>
              <w:rPr>
                <w:color w:val="000000"/>
              </w:rPr>
            </w:pPr>
            <w:r w:rsidRPr="00F622CC">
              <w:rPr>
                <w:color w:val="000000"/>
              </w:rPr>
              <w:t>М.: Издательский центр «</w:t>
            </w:r>
            <w:proofErr w:type="spellStart"/>
            <w:r w:rsidRPr="00F622CC">
              <w:rPr>
                <w:color w:val="000000"/>
              </w:rPr>
              <w:t>Ака</w:t>
            </w:r>
            <w:proofErr w:type="spellEnd"/>
            <w:r w:rsidRPr="00F622CC">
              <w:rPr>
                <w:color w:val="000000"/>
              </w:rPr>
              <w:t>-</w:t>
            </w:r>
          </w:p>
          <w:p w:rsidR="009400B1" w:rsidRPr="00F622CC" w:rsidRDefault="009400B1" w:rsidP="00F622CC">
            <w:pPr>
              <w:shd w:val="clear" w:color="auto" w:fill="FFFFFF"/>
              <w:rPr>
                <w:color w:val="000000"/>
              </w:rPr>
            </w:pPr>
            <w:proofErr w:type="spellStart"/>
            <w:r w:rsidRPr="00F622CC">
              <w:rPr>
                <w:color w:val="000000"/>
              </w:rPr>
              <w:t>демия</w:t>
            </w:r>
            <w:proofErr w:type="spellEnd"/>
            <w:r w:rsidRPr="00F622CC">
              <w:rPr>
                <w:color w:val="000000"/>
              </w:rPr>
              <w:t>»</w:t>
            </w:r>
          </w:p>
        </w:tc>
      </w:tr>
      <w:tr w:rsidR="009400B1" w:rsidRPr="00F622CC" w:rsidTr="00F622CC">
        <w:tc>
          <w:tcPr>
            <w:tcW w:w="578" w:type="dxa"/>
          </w:tcPr>
          <w:p w:rsidR="009400B1" w:rsidRPr="00F622CC" w:rsidRDefault="009400B1" w:rsidP="00F622CC">
            <w:pPr>
              <w:spacing w:line="240" w:lineRule="atLeast"/>
            </w:pPr>
            <w:r w:rsidRPr="00F622CC">
              <w:t>4.</w:t>
            </w:r>
          </w:p>
        </w:tc>
        <w:tc>
          <w:tcPr>
            <w:tcW w:w="1940" w:type="dxa"/>
          </w:tcPr>
          <w:p w:rsidR="009400B1" w:rsidRPr="00F622CC" w:rsidRDefault="009400B1" w:rsidP="00F622CC">
            <w:pPr>
              <w:spacing w:line="240" w:lineRule="atLeast"/>
            </w:pPr>
            <w:r w:rsidRPr="00F622CC">
              <w:t xml:space="preserve">Мухина С.А., </w:t>
            </w:r>
            <w:proofErr w:type="spellStart"/>
            <w:r w:rsidRPr="00F622CC">
              <w:lastRenderedPageBreak/>
              <w:t>Тарновская</w:t>
            </w:r>
            <w:proofErr w:type="spellEnd"/>
            <w:r w:rsidRPr="00F622CC">
              <w:t xml:space="preserve"> И.И.</w:t>
            </w:r>
          </w:p>
        </w:tc>
        <w:tc>
          <w:tcPr>
            <w:tcW w:w="4961" w:type="dxa"/>
          </w:tcPr>
          <w:p w:rsidR="009400B1" w:rsidRPr="00F622CC" w:rsidRDefault="009400B1" w:rsidP="00F622CC">
            <w:pPr>
              <w:autoSpaceDE w:val="0"/>
              <w:autoSpaceDN w:val="0"/>
              <w:adjustRightInd w:val="0"/>
            </w:pPr>
            <w:r w:rsidRPr="00F622CC">
              <w:lastRenderedPageBreak/>
              <w:t>Практическое руководство к предмету</w:t>
            </w:r>
          </w:p>
          <w:p w:rsidR="009400B1" w:rsidRPr="00F622CC" w:rsidRDefault="009400B1" w:rsidP="00F622CC">
            <w:pPr>
              <w:spacing w:line="240" w:lineRule="atLeast"/>
            </w:pPr>
            <w:r w:rsidRPr="00F622CC">
              <w:lastRenderedPageBreak/>
              <w:t>«Основы сестринского дела».</w:t>
            </w:r>
          </w:p>
        </w:tc>
        <w:tc>
          <w:tcPr>
            <w:tcW w:w="1276" w:type="dxa"/>
          </w:tcPr>
          <w:p w:rsidR="009400B1" w:rsidRPr="00F622CC" w:rsidRDefault="009400B1" w:rsidP="00F622CC">
            <w:pPr>
              <w:spacing w:line="240" w:lineRule="atLeast"/>
            </w:pPr>
            <w:r w:rsidRPr="00F622CC">
              <w:lastRenderedPageBreak/>
              <w:t>2015</w:t>
            </w:r>
          </w:p>
        </w:tc>
        <w:tc>
          <w:tcPr>
            <w:tcW w:w="1843" w:type="dxa"/>
          </w:tcPr>
          <w:p w:rsidR="009400B1" w:rsidRPr="00F622CC" w:rsidRDefault="009400B1" w:rsidP="00F622CC">
            <w:pPr>
              <w:spacing w:line="240" w:lineRule="atLeast"/>
            </w:pPr>
            <w:r w:rsidRPr="00F622CC">
              <w:t xml:space="preserve">М.: </w:t>
            </w:r>
            <w:proofErr w:type="spellStart"/>
            <w:r w:rsidRPr="00F622CC">
              <w:t>ГЭОТАР-</w:t>
            </w:r>
            <w:r w:rsidRPr="00F622CC">
              <w:lastRenderedPageBreak/>
              <w:t>Медиа</w:t>
            </w:r>
            <w:proofErr w:type="spellEnd"/>
          </w:p>
        </w:tc>
      </w:tr>
      <w:tr w:rsidR="009400B1" w:rsidRPr="00F622CC" w:rsidTr="00F622CC">
        <w:tc>
          <w:tcPr>
            <w:tcW w:w="578" w:type="dxa"/>
          </w:tcPr>
          <w:p w:rsidR="009400B1" w:rsidRPr="00F622CC" w:rsidRDefault="009400B1" w:rsidP="00F622CC">
            <w:pPr>
              <w:spacing w:line="240" w:lineRule="atLeast"/>
            </w:pPr>
            <w:r w:rsidRPr="00F622CC">
              <w:lastRenderedPageBreak/>
              <w:t>5.</w:t>
            </w:r>
          </w:p>
        </w:tc>
        <w:tc>
          <w:tcPr>
            <w:tcW w:w="1940" w:type="dxa"/>
          </w:tcPr>
          <w:p w:rsidR="009400B1" w:rsidRPr="00F622CC" w:rsidRDefault="009400B1" w:rsidP="00F622CC">
            <w:pPr>
              <w:spacing w:line="240" w:lineRule="atLeast"/>
              <w:rPr>
                <w:shd w:val="clear" w:color="auto" w:fill="F4F4F4"/>
              </w:rPr>
            </w:pPr>
            <w:r w:rsidRPr="00F622CC">
              <w:t xml:space="preserve">Мухина С.А., </w:t>
            </w:r>
            <w:proofErr w:type="spellStart"/>
            <w:r w:rsidRPr="00F622CC">
              <w:t>Тарновская</w:t>
            </w:r>
            <w:proofErr w:type="spellEnd"/>
            <w:r w:rsidRPr="00F622CC">
              <w:t xml:space="preserve"> И.И.</w:t>
            </w:r>
          </w:p>
        </w:tc>
        <w:tc>
          <w:tcPr>
            <w:tcW w:w="4961" w:type="dxa"/>
          </w:tcPr>
          <w:p w:rsidR="009400B1" w:rsidRPr="00F622CC" w:rsidRDefault="009400B1" w:rsidP="00F622CC">
            <w:pPr>
              <w:spacing w:line="240" w:lineRule="atLeast"/>
              <w:rPr>
                <w:shd w:val="clear" w:color="auto" w:fill="F4F4F4"/>
              </w:rPr>
            </w:pPr>
            <w:r w:rsidRPr="00F622CC">
              <w:t>Теоретические основы сестринского дела.</w:t>
            </w:r>
          </w:p>
        </w:tc>
        <w:tc>
          <w:tcPr>
            <w:tcW w:w="1276" w:type="dxa"/>
          </w:tcPr>
          <w:p w:rsidR="009400B1" w:rsidRPr="00F622CC" w:rsidRDefault="009400B1" w:rsidP="00F622CC">
            <w:pPr>
              <w:spacing w:line="240" w:lineRule="atLeast"/>
            </w:pPr>
            <w:r w:rsidRPr="00F622CC">
              <w:t>2015</w:t>
            </w:r>
          </w:p>
        </w:tc>
        <w:tc>
          <w:tcPr>
            <w:tcW w:w="1843" w:type="dxa"/>
          </w:tcPr>
          <w:p w:rsidR="009400B1" w:rsidRPr="00F622CC" w:rsidRDefault="009400B1" w:rsidP="00F622CC">
            <w:pPr>
              <w:spacing w:line="240" w:lineRule="atLeast"/>
              <w:rPr>
                <w:shd w:val="clear" w:color="auto" w:fill="F4F4F4"/>
              </w:rPr>
            </w:pPr>
            <w:r w:rsidRPr="00F622CC">
              <w:t xml:space="preserve">М.: </w:t>
            </w:r>
            <w:proofErr w:type="spellStart"/>
            <w:r w:rsidRPr="00F622CC">
              <w:t>ГЭОТАР-Медиа</w:t>
            </w:r>
            <w:proofErr w:type="spellEnd"/>
          </w:p>
        </w:tc>
      </w:tr>
      <w:tr w:rsidR="009400B1" w:rsidRPr="00F622CC" w:rsidTr="00F622CC">
        <w:tc>
          <w:tcPr>
            <w:tcW w:w="578" w:type="dxa"/>
          </w:tcPr>
          <w:p w:rsidR="009400B1" w:rsidRPr="00F622CC" w:rsidRDefault="009400B1" w:rsidP="00F622CC">
            <w:pPr>
              <w:spacing w:line="240" w:lineRule="atLeast"/>
            </w:pPr>
            <w:r w:rsidRPr="00F622CC">
              <w:t>6.</w:t>
            </w:r>
          </w:p>
        </w:tc>
        <w:tc>
          <w:tcPr>
            <w:tcW w:w="1940" w:type="dxa"/>
          </w:tcPr>
          <w:p w:rsidR="009400B1" w:rsidRPr="00F622CC" w:rsidRDefault="009400B1" w:rsidP="00F622CC">
            <w:pPr>
              <w:spacing w:line="240" w:lineRule="atLeast"/>
              <w:rPr>
                <w:shd w:val="clear" w:color="auto" w:fill="F4F4F4"/>
              </w:rPr>
            </w:pPr>
            <w:r w:rsidRPr="00F622CC">
              <w:t xml:space="preserve">Туркина Н.В., </w:t>
            </w:r>
            <w:proofErr w:type="spellStart"/>
            <w:r w:rsidRPr="00F622CC">
              <w:t>Филенко</w:t>
            </w:r>
            <w:proofErr w:type="spellEnd"/>
            <w:r w:rsidRPr="00F622CC">
              <w:t xml:space="preserve"> А.Б.</w:t>
            </w:r>
          </w:p>
        </w:tc>
        <w:tc>
          <w:tcPr>
            <w:tcW w:w="4961" w:type="dxa"/>
          </w:tcPr>
          <w:p w:rsidR="009400B1" w:rsidRPr="00F622CC" w:rsidRDefault="009400B1" w:rsidP="00F622CC">
            <w:pPr>
              <w:spacing w:line="240" w:lineRule="atLeast"/>
              <w:rPr>
                <w:shd w:val="clear" w:color="auto" w:fill="F4F4F4"/>
              </w:rPr>
            </w:pPr>
            <w:r w:rsidRPr="00F622CC">
              <w:t>Общий уход за больными</w:t>
            </w:r>
          </w:p>
        </w:tc>
        <w:tc>
          <w:tcPr>
            <w:tcW w:w="1276" w:type="dxa"/>
          </w:tcPr>
          <w:p w:rsidR="009400B1" w:rsidRPr="00F622CC" w:rsidRDefault="009400B1" w:rsidP="00F622CC">
            <w:pPr>
              <w:spacing w:line="240" w:lineRule="atLeast"/>
            </w:pPr>
            <w:r w:rsidRPr="00F622CC">
              <w:t>2007</w:t>
            </w:r>
          </w:p>
        </w:tc>
        <w:tc>
          <w:tcPr>
            <w:tcW w:w="1843" w:type="dxa"/>
          </w:tcPr>
          <w:p w:rsidR="009400B1" w:rsidRPr="00F622CC" w:rsidRDefault="009400B1" w:rsidP="00F622CC">
            <w:pPr>
              <w:spacing w:line="240" w:lineRule="atLeast"/>
              <w:rPr>
                <w:shd w:val="clear" w:color="auto" w:fill="F4F4F4"/>
              </w:rPr>
            </w:pPr>
            <w:r w:rsidRPr="00F622CC">
              <w:t>М.: Товарищество научных изданий КМК</w:t>
            </w:r>
          </w:p>
        </w:tc>
      </w:tr>
      <w:tr w:rsidR="009400B1" w:rsidRPr="00F622CC" w:rsidTr="00F622CC">
        <w:tc>
          <w:tcPr>
            <w:tcW w:w="578" w:type="dxa"/>
          </w:tcPr>
          <w:p w:rsidR="009400B1" w:rsidRPr="00F622CC" w:rsidRDefault="009400B1" w:rsidP="00F622CC">
            <w:pPr>
              <w:spacing w:line="240" w:lineRule="atLeast"/>
            </w:pPr>
            <w:r w:rsidRPr="00F622CC">
              <w:t>7.</w:t>
            </w:r>
          </w:p>
        </w:tc>
        <w:tc>
          <w:tcPr>
            <w:tcW w:w="1940" w:type="dxa"/>
          </w:tcPr>
          <w:p w:rsidR="009400B1" w:rsidRPr="00F622CC" w:rsidRDefault="009400B1" w:rsidP="00F622CC">
            <w:pPr>
              <w:spacing w:line="240" w:lineRule="atLeast"/>
              <w:rPr>
                <w:shd w:val="clear" w:color="auto" w:fill="F4F4F4"/>
              </w:rPr>
            </w:pPr>
            <w:proofErr w:type="spellStart"/>
            <w:r w:rsidRPr="00F622CC">
              <w:t>Обуховец</w:t>
            </w:r>
            <w:proofErr w:type="spellEnd"/>
            <w:r w:rsidRPr="00F622CC">
              <w:t xml:space="preserve"> Т.П.</w:t>
            </w:r>
          </w:p>
        </w:tc>
        <w:tc>
          <w:tcPr>
            <w:tcW w:w="4961" w:type="dxa"/>
          </w:tcPr>
          <w:p w:rsidR="009400B1" w:rsidRPr="00F622CC" w:rsidRDefault="009400B1" w:rsidP="00F622CC">
            <w:pPr>
              <w:spacing w:line="240" w:lineRule="atLeast"/>
              <w:rPr>
                <w:shd w:val="clear" w:color="auto" w:fill="F4F4F4"/>
              </w:rPr>
            </w:pPr>
            <w:r w:rsidRPr="00F622CC">
              <w:t>Основы сестринского дела</w:t>
            </w:r>
          </w:p>
        </w:tc>
        <w:tc>
          <w:tcPr>
            <w:tcW w:w="1276" w:type="dxa"/>
          </w:tcPr>
          <w:p w:rsidR="009400B1" w:rsidRPr="00F622CC" w:rsidRDefault="009400B1" w:rsidP="00F622CC">
            <w:pPr>
              <w:spacing w:line="240" w:lineRule="atLeast"/>
            </w:pPr>
            <w:r w:rsidRPr="00F622CC">
              <w:t>2014</w:t>
            </w:r>
          </w:p>
        </w:tc>
        <w:tc>
          <w:tcPr>
            <w:tcW w:w="1843" w:type="dxa"/>
          </w:tcPr>
          <w:p w:rsidR="009400B1" w:rsidRPr="00F622CC" w:rsidRDefault="009400B1" w:rsidP="00F622CC">
            <w:pPr>
              <w:spacing w:line="240" w:lineRule="atLeast"/>
              <w:rPr>
                <w:shd w:val="clear" w:color="auto" w:fill="F4F4F4"/>
              </w:rPr>
            </w:pPr>
            <w:r w:rsidRPr="00F622CC">
              <w:t>Ростов-на-Дону: Феникс</w:t>
            </w:r>
          </w:p>
        </w:tc>
      </w:tr>
      <w:tr w:rsidR="009400B1" w:rsidRPr="00F622CC" w:rsidTr="00F622CC">
        <w:tc>
          <w:tcPr>
            <w:tcW w:w="10598" w:type="dxa"/>
            <w:gridSpan w:val="5"/>
          </w:tcPr>
          <w:p w:rsidR="009400B1" w:rsidRPr="00F622CC" w:rsidRDefault="009400B1" w:rsidP="00F622CC">
            <w:pPr>
              <w:spacing w:line="240" w:lineRule="atLeast"/>
              <w:jc w:val="center"/>
            </w:pPr>
            <w:r w:rsidRPr="00F622CC">
              <w:t>Дополнительные источники</w:t>
            </w:r>
          </w:p>
        </w:tc>
      </w:tr>
      <w:tr w:rsidR="009400B1" w:rsidRPr="00F622CC" w:rsidTr="00F622CC">
        <w:tc>
          <w:tcPr>
            <w:tcW w:w="578" w:type="dxa"/>
          </w:tcPr>
          <w:p w:rsidR="009400B1" w:rsidRPr="00F622CC" w:rsidRDefault="009400B1" w:rsidP="00F622CC">
            <w:pPr>
              <w:spacing w:line="240" w:lineRule="atLeast"/>
            </w:pPr>
            <w:r w:rsidRPr="00F622CC">
              <w:t>1.</w:t>
            </w:r>
          </w:p>
        </w:tc>
        <w:tc>
          <w:tcPr>
            <w:tcW w:w="1940" w:type="dxa"/>
          </w:tcPr>
          <w:p w:rsidR="009400B1" w:rsidRPr="00F622CC" w:rsidRDefault="009400B1" w:rsidP="00F622CC">
            <w:pPr>
              <w:spacing w:line="240" w:lineRule="atLeast"/>
            </w:pPr>
            <w:r w:rsidRPr="00F622CC">
              <w:t>Потёмкина Л.В., Брянцева И.В.</w:t>
            </w:r>
          </w:p>
        </w:tc>
        <w:tc>
          <w:tcPr>
            <w:tcW w:w="4961" w:type="dxa"/>
          </w:tcPr>
          <w:p w:rsidR="009400B1" w:rsidRPr="00F622CC" w:rsidRDefault="009400B1" w:rsidP="00F622CC">
            <w:pPr>
              <w:spacing w:line="240" w:lineRule="atLeast"/>
            </w:pPr>
            <w:r w:rsidRPr="00F622CC">
              <w:t>Сборник тестовых заданий для тематического и итогового контроля.</w:t>
            </w:r>
          </w:p>
        </w:tc>
        <w:tc>
          <w:tcPr>
            <w:tcW w:w="1276" w:type="dxa"/>
          </w:tcPr>
          <w:p w:rsidR="009400B1" w:rsidRPr="00F622CC" w:rsidRDefault="009400B1" w:rsidP="00F622CC">
            <w:pPr>
              <w:spacing w:line="240" w:lineRule="atLeast"/>
            </w:pPr>
            <w:r w:rsidRPr="00F622CC">
              <w:t>2016</w:t>
            </w:r>
          </w:p>
        </w:tc>
        <w:tc>
          <w:tcPr>
            <w:tcW w:w="1843" w:type="dxa"/>
          </w:tcPr>
          <w:p w:rsidR="009400B1" w:rsidRPr="00F622CC" w:rsidRDefault="009400B1" w:rsidP="00F622CC">
            <w:pPr>
              <w:spacing w:line="240" w:lineRule="atLeast"/>
            </w:pPr>
            <w:r w:rsidRPr="00F622CC">
              <w:t xml:space="preserve">Ставрополь: </w:t>
            </w:r>
            <w:proofErr w:type="spellStart"/>
            <w:r w:rsidRPr="00F622CC">
              <w:t>СтГМУ</w:t>
            </w:r>
            <w:proofErr w:type="spellEnd"/>
          </w:p>
        </w:tc>
      </w:tr>
      <w:tr w:rsidR="009400B1" w:rsidRPr="00F622CC" w:rsidTr="00F622CC">
        <w:tc>
          <w:tcPr>
            <w:tcW w:w="578" w:type="dxa"/>
          </w:tcPr>
          <w:p w:rsidR="009400B1" w:rsidRPr="00F622CC" w:rsidRDefault="009400B1" w:rsidP="00F622CC">
            <w:pPr>
              <w:spacing w:line="240" w:lineRule="atLeast"/>
            </w:pPr>
            <w:r w:rsidRPr="00F622CC">
              <w:t>2.</w:t>
            </w:r>
          </w:p>
        </w:tc>
        <w:tc>
          <w:tcPr>
            <w:tcW w:w="1940" w:type="dxa"/>
          </w:tcPr>
          <w:p w:rsidR="009400B1" w:rsidRPr="00F622CC" w:rsidRDefault="009400B1" w:rsidP="00F622CC">
            <w:pPr>
              <w:spacing w:line="240" w:lineRule="atLeast"/>
            </w:pPr>
            <w:r w:rsidRPr="00F622CC">
              <w:t>Потёмкина Л.В.</w:t>
            </w:r>
          </w:p>
        </w:tc>
        <w:tc>
          <w:tcPr>
            <w:tcW w:w="4961" w:type="dxa"/>
          </w:tcPr>
          <w:p w:rsidR="009400B1" w:rsidRPr="00F622CC" w:rsidRDefault="009400B1" w:rsidP="00F622CC">
            <w:pPr>
              <w:spacing w:line="240" w:lineRule="atLeast"/>
            </w:pPr>
            <w:r w:rsidRPr="00F622CC">
              <w:t>Лабораторные методы исследования. Роль среднего медицинского персонала в проведении лабораторных исследований</w:t>
            </w:r>
            <w:proofErr w:type="gramStart"/>
            <w:r w:rsidRPr="00F622CC">
              <w:t>.</w:t>
            </w:r>
            <w:proofErr w:type="gramEnd"/>
            <w:r w:rsidRPr="00F622CC">
              <w:t xml:space="preserve"> (</w:t>
            </w:r>
            <w:proofErr w:type="gramStart"/>
            <w:r w:rsidRPr="00F622CC">
              <w:t>м</w:t>
            </w:r>
            <w:proofErr w:type="gramEnd"/>
            <w:r w:rsidRPr="00F622CC">
              <w:t>етодическое пособие).</w:t>
            </w:r>
          </w:p>
        </w:tc>
        <w:tc>
          <w:tcPr>
            <w:tcW w:w="1276" w:type="dxa"/>
          </w:tcPr>
          <w:p w:rsidR="009400B1" w:rsidRPr="00F622CC" w:rsidRDefault="009400B1" w:rsidP="00F622CC">
            <w:pPr>
              <w:spacing w:line="240" w:lineRule="atLeast"/>
            </w:pPr>
            <w:r w:rsidRPr="00F622CC">
              <w:t>2016</w:t>
            </w:r>
          </w:p>
        </w:tc>
        <w:tc>
          <w:tcPr>
            <w:tcW w:w="1843" w:type="dxa"/>
          </w:tcPr>
          <w:p w:rsidR="009400B1" w:rsidRPr="00F622CC" w:rsidRDefault="009400B1" w:rsidP="00F622CC">
            <w:pPr>
              <w:spacing w:line="240" w:lineRule="atLeast"/>
            </w:pPr>
            <w:r w:rsidRPr="00F622CC">
              <w:t xml:space="preserve">Ставрополь: </w:t>
            </w:r>
            <w:proofErr w:type="spellStart"/>
            <w:r w:rsidRPr="00F622CC">
              <w:t>СтГМУ</w:t>
            </w:r>
            <w:proofErr w:type="spellEnd"/>
          </w:p>
        </w:tc>
      </w:tr>
      <w:tr w:rsidR="009400B1" w:rsidRPr="00F622CC" w:rsidTr="00F622CC">
        <w:tc>
          <w:tcPr>
            <w:tcW w:w="578" w:type="dxa"/>
          </w:tcPr>
          <w:p w:rsidR="009400B1" w:rsidRPr="00F622CC" w:rsidRDefault="009400B1" w:rsidP="00F622CC">
            <w:pPr>
              <w:spacing w:line="240" w:lineRule="atLeast"/>
            </w:pPr>
            <w:r w:rsidRPr="00F622CC">
              <w:t>3.</w:t>
            </w:r>
          </w:p>
        </w:tc>
        <w:tc>
          <w:tcPr>
            <w:tcW w:w="1940" w:type="dxa"/>
          </w:tcPr>
          <w:p w:rsidR="009400B1" w:rsidRPr="00F622CC" w:rsidRDefault="009400B1" w:rsidP="00F622CC">
            <w:pPr>
              <w:spacing w:line="240" w:lineRule="atLeast"/>
            </w:pPr>
            <w:r w:rsidRPr="00F622CC">
              <w:t xml:space="preserve">Мухина, С.А., </w:t>
            </w:r>
            <w:proofErr w:type="spellStart"/>
            <w:r w:rsidRPr="00F622CC">
              <w:t>Тарновская</w:t>
            </w:r>
            <w:proofErr w:type="spellEnd"/>
            <w:r w:rsidRPr="00F622CC">
              <w:t xml:space="preserve"> И.И.</w:t>
            </w:r>
          </w:p>
        </w:tc>
        <w:tc>
          <w:tcPr>
            <w:tcW w:w="4961" w:type="dxa"/>
          </w:tcPr>
          <w:p w:rsidR="009400B1" w:rsidRPr="00F622CC" w:rsidRDefault="009400B1" w:rsidP="00F622CC">
            <w:pPr>
              <w:spacing w:line="240" w:lineRule="atLeast"/>
            </w:pPr>
            <w:r w:rsidRPr="00F622CC">
              <w:t>Теоретические основы сестринского дела [Электронный ресурс].</w:t>
            </w:r>
          </w:p>
          <w:p w:rsidR="009400B1" w:rsidRPr="00F622CC" w:rsidRDefault="00774E7B" w:rsidP="00F622CC">
            <w:pPr>
              <w:pStyle w:val="a7"/>
              <w:shd w:val="clear" w:color="auto" w:fill="F4F4F4"/>
              <w:spacing w:before="0" w:beforeAutospacing="0" w:after="0" w:afterAutospacing="0"/>
            </w:pPr>
            <w:hyperlink r:id="rId5" w:history="1">
              <w:r w:rsidR="009400B1" w:rsidRPr="00F622CC">
                <w:rPr>
                  <w:rStyle w:val="aa"/>
                  <w:color w:val="auto"/>
                </w:rPr>
                <w:t>http://www.medcollegelib.ru/book/ISBN9785970428931.html</w:t>
              </w:r>
            </w:hyperlink>
          </w:p>
        </w:tc>
        <w:tc>
          <w:tcPr>
            <w:tcW w:w="1276" w:type="dxa"/>
          </w:tcPr>
          <w:p w:rsidR="009400B1" w:rsidRPr="00F622CC" w:rsidRDefault="009400B1" w:rsidP="00F622CC">
            <w:pPr>
              <w:spacing w:line="240" w:lineRule="atLeast"/>
            </w:pPr>
            <w:r w:rsidRPr="00F622CC">
              <w:t>2014</w:t>
            </w:r>
          </w:p>
        </w:tc>
        <w:tc>
          <w:tcPr>
            <w:tcW w:w="1843" w:type="dxa"/>
          </w:tcPr>
          <w:p w:rsidR="009400B1" w:rsidRPr="00F622CC" w:rsidRDefault="009400B1" w:rsidP="00F622CC">
            <w:pPr>
              <w:spacing w:line="240" w:lineRule="atLeast"/>
            </w:pPr>
            <w:r w:rsidRPr="00F622CC">
              <w:t xml:space="preserve">М.: </w:t>
            </w:r>
            <w:proofErr w:type="spellStart"/>
            <w:r w:rsidRPr="00F622CC">
              <w:t>ГЭОТАР-Медиа</w:t>
            </w:r>
            <w:proofErr w:type="spellEnd"/>
          </w:p>
        </w:tc>
      </w:tr>
      <w:tr w:rsidR="009400B1" w:rsidRPr="00F622CC" w:rsidTr="00F622CC">
        <w:tc>
          <w:tcPr>
            <w:tcW w:w="578" w:type="dxa"/>
          </w:tcPr>
          <w:p w:rsidR="009400B1" w:rsidRPr="00F622CC" w:rsidRDefault="009400B1" w:rsidP="00F622CC">
            <w:pPr>
              <w:spacing w:line="240" w:lineRule="atLeast"/>
            </w:pPr>
            <w:r w:rsidRPr="00F622CC">
              <w:t>4.</w:t>
            </w:r>
          </w:p>
        </w:tc>
        <w:tc>
          <w:tcPr>
            <w:tcW w:w="1940" w:type="dxa"/>
          </w:tcPr>
          <w:p w:rsidR="009400B1" w:rsidRPr="00F622CC" w:rsidRDefault="009400B1" w:rsidP="00F622CC">
            <w:pPr>
              <w:spacing w:line="240" w:lineRule="atLeast"/>
            </w:pPr>
            <w:r w:rsidRPr="00F622CC">
              <w:t xml:space="preserve">Мухина, С.А., </w:t>
            </w:r>
            <w:proofErr w:type="spellStart"/>
            <w:r w:rsidRPr="00F622CC">
              <w:t>Тарновская</w:t>
            </w:r>
            <w:proofErr w:type="spellEnd"/>
            <w:r w:rsidRPr="00F622CC">
              <w:t xml:space="preserve"> И.И.</w:t>
            </w:r>
          </w:p>
        </w:tc>
        <w:tc>
          <w:tcPr>
            <w:tcW w:w="4961" w:type="dxa"/>
          </w:tcPr>
          <w:p w:rsidR="009400B1" w:rsidRPr="00F622CC" w:rsidRDefault="009400B1" w:rsidP="00F622CC">
            <w:pPr>
              <w:spacing w:line="240" w:lineRule="atLeast"/>
            </w:pPr>
            <w:r w:rsidRPr="00F622CC">
              <w:t>Теоретические основы сестринского дела. [Электронный ресурс].</w:t>
            </w:r>
          </w:p>
          <w:p w:rsidR="009400B1" w:rsidRPr="00F622CC" w:rsidRDefault="00774E7B" w:rsidP="00F622CC">
            <w:pPr>
              <w:pStyle w:val="a7"/>
              <w:shd w:val="clear" w:color="auto" w:fill="F4F4F4"/>
              <w:spacing w:before="0" w:beforeAutospacing="0" w:after="0" w:afterAutospacing="0"/>
            </w:pPr>
            <w:hyperlink r:id="rId6" w:history="1">
              <w:r w:rsidR="009400B1" w:rsidRPr="00F622CC">
                <w:rPr>
                  <w:rStyle w:val="aa"/>
                  <w:color w:val="auto"/>
                </w:rPr>
                <w:t>http://www.medcollegelib.ru/book/ISBN9785970428931.html</w:t>
              </w:r>
            </w:hyperlink>
          </w:p>
        </w:tc>
        <w:tc>
          <w:tcPr>
            <w:tcW w:w="1276" w:type="dxa"/>
          </w:tcPr>
          <w:p w:rsidR="009400B1" w:rsidRPr="00F622CC" w:rsidRDefault="009400B1" w:rsidP="00F622CC">
            <w:pPr>
              <w:spacing w:line="240" w:lineRule="atLeast"/>
            </w:pPr>
            <w:r w:rsidRPr="00F622CC">
              <w:t>2014</w:t>
            </w:r>
          </w:p>
        </w:tc>
        <w:tc>
          <w:tcPr>
            <w:tcW w:w="1843" w:type="dxa"/>
          </w:tcPr>
          <w:p w:rsidR="009400B1" w:rsidRPr="00F622CC" w:rsidRDefault="009400B1" w:rsidP="00F622CC">
            <w:pPr>
              <w:spacing w:line="240" w:lineRule="atLeast"/>
            </w:pPr>
            <w:r w:rsidRPr="00F622CC">
              <w:t xml:space="preserve">М.: </w:t>
            </w:r>
            <w:proofErr w:type="spellStart"/>
            <w:r w:rsidRPr="00F622CC">
              <w:t>ГЭОТАР-Медиа</w:t>
            </w:r>
            <w:proofErr w:type="spellEnd"/>
          </w:p>
        </w:tc>
      </w:tr>
      <w:tr w:rsidR="009400B1" w:rsidRPr="00F622CC" w:rsidTr="00F622CC">
        <w:tc>
          <w:tcPr>
            <w:tcW w:w="578" w:type="dxa"/>
          </w:tcPr>
          <w:p w:rsidR="009400B1" w:rsidRPr="00F622CC" w:rsidRDefault="009400B1" w:rsidP="00F622CC">
            <w:pPr>
              <w:spacing w:line="240" w:lineRule="atLeast"/>
            </w:pPr>
            <w:r w:rsidRPr="00F622CC">
              <w:t>5.</w:t>
            </w:r>
          </w:p>
        </w:tc>
        <w:tc>
          <w:tcPr>
            <w:tcW w:w="1940" w:type="dxa"/>
          </w:tcPr>
          <w:p w:rsidR="009400B1" w:rsidRPr="00F622CC" w:rsidRDefault="009400B1" w:rsidP="00F622CC">
            <w:pPr>
              <w:spacing w:line="240" w:lineRule="atLeast"/>
            </w:pPr>
            <w:r w:rsidRPr="00F622CC">
              <w:t>Морозова Г.И.</w:t>
            </w:r>
          </w:p>
        </w:tc>
        <w:tc>
          <w:tcPr>
            <w:tcW w:w="4961" w:type="dxa"/>
          </w:tcPr>
          <w:p w:rsidR="009400B1" w:rsidRPr="00F622CC" w:rsidRDefault="009400B1" w:rsidP="00F622CC">
            <w:pPr>
              <w:spacing w:line="240" w:lineRule="atLeast"/>
            </w:pPr>
            <w:r w:rsidRPr="00F622CC">
              <w:t>Основы сестринского дела. Ситуационные задачи. [Электронный ресурс]</w:t>
            </w:r>
          </w:p>
          <w:p w:rsidR="009400B1" w:rsidRPr="00F622CC" w:rsidRDefault="00774E7B" w:rsidP="00F622CC">
            <w:pPr>
              <w:spacing w:line="240" w:lineRule="atLeast"/>
            </w:pPr>
            <w:hyperlink r:id="rId7" w:history="1">
              <w:r w:rsidR="009400B1" w:rsidRPr="00F622CC">
                <w:rPr>
                  <w:rStyle w:val="aa"/>
                  <w:color w:val="auto"/>
                </w:rPr>
                <w:t>http://www.medcollegelib.ru/book/ISBN9785970433294.html</w:t>
              </w:r>
            </w:hyperlink>
          </w:p>
        </w:tc>
        <w:tc>
          <w:tcPr>
            <w:tcW w:w="1276" w:type="dxa"/>
          </w:tcPr>
          <w:p w:rsidR="009400B1" w:rsidRPr="00F622CC" w:rsidRDefault="009400B1" w:rsidP="00F622CC">
            <w:pPr>
              <w:spacing w:line="240" w:lineRule="atLeast"/>
            </w:pPr>
            <w:r w:rsidRPr="00F622CC">
              <w:t>2015</w:t>
            </w:r>
          </w:p>
        </w:tc>
        <w:tc>
          <w:tcPr>
            <w:tcW w:w="1843" w:type="dxa"/>
          </w:tcPr>
          <w:p w:rsidR="009400B1" w:rsidRPr="00F622CC" w:rsidRDefault="009400B1" w:rsidP="00F622CC">
            <w:pPr>
              <w:spacing w:line="240" w:lineRule="atLeast"/>
            </w:pPr>
            <w:r w:rsidRPr="00F622CC">
              <w:t xml:space="preserve">М.: </w:t>
            </w:r>
            <w:proofErr w:type="spellStart"/>
            <w:r w:rsidRPr="00F622CC">
              <w:t>ГЭОТАР-Медиа</w:t>
            </w:r>
            <w:proofErr w:type="spellEnd"/>
          </w:p>
        </w:tc>
      </w:tr>
      <w:tr w:rsidR="009400B1" w:rsidRPr="00F622CC" w:rsidTr="00F622CC">
        <w:tc>
          <w:tcPr>
            <w:tcW w:w="578" w:type="dxa"/>
          </w:tcPr>
          <w:p w:rsidR="009400B1" w:rsidRPr="00F622CC" w:rsidRDefault="009400B1" w:rsidP="00F622CC">
            <w:pPr>
              <w:spacing w:line="240" w:lineRule="atLeast"/>
            </w:pPr>
            <w:r w:rsidRPr="00F622CC">
              <w:t>6.</w:t>
            </w:r>
          </w:p>
        </w:tc>
        <w:tc>
          <w:tcPr>
            <w:tcW w:w="1940" w:type="dxa"/>
          </w:tcPr>
          <w:p w:rsidR="009400B1" w:rsidRPr="00F622CC" w:rsidRDefault="009400B1" w:rsidP="00F622CC">
            <w:pPr>
              <w:spacing w:line="240" w:lineRule="atLeast"/>
            </w:pPr>
            <w:r w:rsidRPr="00F622CC">
              <w:t>Широкова Н.В.</w:t>
            </w:r>
          </w:p>
        </w:tc>
        <w:tc>
          <w:tcPr>
            <w:tcW w:w="4961" w:type="dxa"/>
          </w:tcPr>
          <w:p w:rsidR="009400B1" w:rsidRPr="00F622CC" w:rsidRDefault="009400B1" w:rsidP="00F622CC">
            <w:pPr>
              <w:spacing w:line="240" w:lineRule="atLeast"/>
            </w:pPr>
            <w:r w:rsidRPr="00F622CC">
              <w:t>Основы сестринского дела. Алгоритмы ситуаций. [Электронный ресурс]</w:t>
            </w:r>
          </w:p>
          <w:p w:rsidR="009400B1" w:rsidRPr="00F622CC" w:rsidRDefault="00774E7B" w:rsidP="00F622CC">
            <w:pPr>
              <w:pStyle w:val="a7"/>
              <w:shd w:val="clear" w:color="auto" w:fill="F4F4F4"/>
              <w:spacing w:before="0" w:beforeAutospacing="0" w:after="0" w:afterAutospacing="0"/>
            </w:pPr>
            <w:hyperlink r:id="rId8" w:history="1">
              <w:r w:rsidR="009400B1" w:rsidRPr="00F622CC">
                <w:rPr>
                  <w:rStyle w:val="aa"/>
                  <w:color w:val="auto"/>
                </w:rPr>
                <w:t>http://www.medcollegelib.ru/book/ISBN9785970424865.html</w:t>
              </w:r>
            </w:hyperlink>
          </w:p>
          <w:p w:rsidR="009400B1" w:rsidRPr="00F622CC" w:rsidRDefault="009400B1" w:rsidP="00F622CC">
            <w:pPr>
              <w:spacing w:line="240" w:lineRule="atLeast"/>
            </w:pPr>
          </w:p>
        </w:tc>
        <w:tc>
          <w:tcPr>
            <w:tcW w:w="1276" w:type="dxa"/>
          </w:tcPr>
          <w:p w:rsidR="009400B1" w:rsidRPr="00F622CC" w:rsidRDefault="009400B1" w:rsidP="00F622CC">
            <w:pPr>
              <w:spacing w:line="240" w:lineRule="atLeast"/>
            </w:pPr>
            <w:r w:rsidRPr="00F622CC">
              <w:t>2013</w:t>
            </w:r>
          </w:p>
        </w:tc>
        <w:tc>
          <w:tcPr>
            <w:tcW w:w="1843" w:type="dxa"/>
          </w:tcPr>
          <w:p w:rsidR="009400B1" w:rsidRPr="00F622CC" w:rsidRDefault="009400B1" w:rsidP="00F622CC">
            <w:pPr>
              <w:spacing w:line="240" w:lineRule="atLeast"/>
            </w:pPr>
            <w:r w:rsidRPr="00F622CC">
              <w:t xml:space="preserve">М.: </w:t>
            </w:r>
            <w:proofErr w:type="spellStart"/>
            <w:r w:rsidRPr="00F622CC">
              <w:t>ГЭОТАР-Медиа</w:t>
            </w:r>
            <w:proofErr w:type="spellEnd"/>
          </w:p>
        </w:tc>
      </w:tr>
      <w:tr w:rsidR="009400B1" w:rsidRPr="00F622CC" w:rsidTr="00F622CC">
        <w:tc>
          <w:tcPr>
            <w:tcW w:w="578" w:type="dxa"/>
          </w:tcPr>
          <w:p w:rsidR="009400B1" w:rsidRPr="00F622CC" w:rsidRDefault="009400B1" w:rsidP="00F622CC">
            <w:pPr>
              <w:spacing w:line="240" w:lineRule="atLeast"/>
            </w:pPr>
            <w:r w:rsidRPr="00F622CC">
              <w:t>7.</w:t>
            </w:r>
          </w:p>
        </w:tc>
        <w:tc>
          <w:tcPr>
            <w:tcW w:w="1940" w:type="dxa"/>
          </w:tcPr>
          <w:p w:rsidR="009400B1" w:rsidRPr="00F622CC" w:rsidRDefault="009400B1" w:rsidP="00F622CC">
            <w:pPr>
              <w:spacing w:line="240" w:lineRule="atLeast"/>
            </w:pPr>
            <w:r w:rsidRPr="00F622CC">
              <w:t xml:space="preserve">Мухина С.А., </w:t>
            </w:r>
            <w:proofErr w:type="spellStart"/>
            <w:r w:rsidRPr="00F622CC">
              <w:t>Тарновская</w:t>
            </w:r>
            <w:proofErr w:type="spellEnd"/>
            <w:r w:rsidRPr="00F622CC">
              <w:t xml:space="preserve"> И.И.</w:t>
            </w:r>
          </w:p>
        </w:tc>
        <w:tc>
          <w:tcPr>
            <w:tcW w:w="4961" w:type="dxa"/>
          </w:tcPr>
          <w:p w:rsidR="009400B1" w:rsidRPr="00F622CC" w:rsidRDefault="009400B1" w:rsidP="00F622CC">
            <w:pPr>
              <w:spacing w:line="240" w:lineRule="atLeast"/>
            </w:pPr>
            <w:r w:rsidRPr="00F622CC">
              <w:t>Практическое руководство к предмету «Основы сестринского дела».</w:t>
            </w:r>
          </w:p>
        </w:tc>
        <w:tc>
          <w:tcPr>
            <w:tcW w:w="1276" w:type="dxa"/>
          </w:tcPr>
          <w:p w:rsidR="009400B1" w:rsidRPr="00F622CC" w:rsidRDefault="009400B1" w:rsidP="00F622CC">
            <w:pPr>
              <w:spacing w:line="240" w:lineRule="atLeast"/>
            </w:pPr>
            <w:r w:rsidRPr="00F622CC">
              <w:t>2016</w:t>
            </w:r>
          </w:p>
        </w:tc>
        <w:tc>
          <w:tcPr>
            <w:tcW w:w="1843" w:type="dxa"/>
          </w:tcPr>
          <w:p w:rsidR="009400B1" w:rsidRPr="00F622CC" w:rsidRDefault="009400B1" w:rsidP="00F622CC">
            <w:pPr>
              <w:spacing w:line="240" w:lineRule="atLeast"/>
            </w:pPr>
            <w:r w:rsidRPr="00F622CC">
              <w:t xml:space="preserve">М.: </w:t>
            </w:r>
            <w:proofErr w:type="spellStart"/>
            <w:r w:rsidRPr="00F622CC">
              <w:t>ГЭОТАР-Медиа</w:t>
            </w:r>
            <w:proofErr w:type="spellEnd"/>
          </w:p>
        </w:tc>
      </w:tr>
    </w:tbl>
    <w:p w:rsidR="009400B1" w:rsidRPr="0071301E" w:rsidRDefault="009400B1" w:rsidP="009400B1">
      <w:pPr>
        <w:spacing w:line="240" w:lineRule="atLeast"/>
        <w:rPr>
          <w:rFonts w:asciiTheme="minorHAnsi" w:hAnsiTheme="minorHAnsi" w:cstheme="minorHAnsi"/>
          <w:sz w:val="22"/>
          <w:szCs w:val="22"/>
        </w:rPr>
      </w:pPr>
    </w:p>
    <w:p w:rsidR="00FE4FD4" w:rsidRPr="00D02F69" w:rsidRDefault="00FE4FD4" w:rsidP="00FE4FD4">
      <w:pPr>
        <w:spacing w:line="240" w:lineRule="atLeast"/>
        <w:rPr>
          <w:rFonts w:asciiTheme="minorHAnsi" w:hAnsiTheme="minorHAnsi" w:cstheme="minorHAnsi"/>
          <w:sz w:val="20"/>
          <w:szCs w:val="20"/>
        </w:rPr>
      </w:pPr>
    </w:p>
    <w:p w:rsidR="00FE4FD4" w:rsidRPr="00D02F69" w:rsidRDefault="00FE4FD4" w:rsidP="00FE4FD4">
      <w:pPr>
        <w:spacing w:line="240" w:lineRule="atLeast"/>
        <w:rPr>
          <w:rFonts w:asciiTheme="minorHAnsi" w:hAnsiTheme="minorHAnsi" w:cstheme="minorHAnsi"/>
          <w:sz w:val="20"/>
          <w:szCs w:val="20"/>
        </w:rPr>
      </w:pPr>
    </w:p>
    <w:p w:rsidR="00FE4FD4" w:rsidRPr="00D02F69" w:rsidRDefault="00FE4FD4" w:rsidP="00FE4FD4">
      <w:pPr>
        <w:spacing w:line="240" w:lineRule="atLeast"/>
        <w:rPr>
          <w:rFonts w:asciiTheme="minorHAnsi" w:hAnsiTheme="minorHAnsi" w:cstheme="minorHAnsi"/>
          <w:sz w:val="20"/>
          <w:szCs w:val="20"/>
        </w:rPr>
      </w:pPr>
    </w:p>
    <w:p w:rsidR="00FE4FD4" w:rsidRPr="00D02F69" w:rsidRDefault="00FE4FD4" w:rsidP="00FE4FD4">
      <w:pPr>
        <w:spacing w:line="240" w:lineRule="atLeast"/>
        <w:rPr>
          <w:rFonts w:asciiTheme="minorHAnsi" w:hAnsiTheme="minorHAnsi" w:cstheme="minorHAnsi"/>
          <w:sz w:val="20"/>
          <w:szCs w:val="20"/>
        </w:rPr>
      </w:pPr>
    </w:p>
    <w:p w:rsidR="00FE4FD4" w:rsidRPr="00D02F69" w:rsidRDefault="00FE4FD4" w:rsidP="00FE4FD4">
      <w:pPr>
        <w:spacing w:line="240" w:lineRule="atLeast"/>
        <w:rPr>
          <w:rFonts w:asciiTheme="minorHAnsi" w:hAnsiTheme="minorHAnsi" w:cstheme="minorHAnsi"/>
          <w:sz w:val="20"/>
          <w:szCs w:val="20"/>
        </w:rPr>
      </w:pPr>
    </w:p>
    <w:p w:rsidR="00FE4FD4" w:rsidRDefault="00FE4FD4" w:rsidP="00FE4FD4">
      <w:pPr>
        <w:spacing w:line="240" w:lineRule="atLeast"/>
        <w:rPr>
          <w:rFonts w:asciiTheme="minorHAnsi" w:hAnsiTheme="minorHAnsi" w:cstheme="minorHAnsi"/>
          <w:sz w:val="20"/>
          <w:szCs w:val="20"/>
        </w:rPr>
        <w:sectPr w:rsidR="00FE4FD4" w:rsidSect="004B14D7">
          <w:type w:val="continuous"/>
          <w:pgSz w:w="11906" w:h="16838"/>
          <w:pgMar w:top="720" w:right="720" w:bottom="720" w:left="720" w:header="708" w:footer="708" w:gutter="0"/>
          <w:cols w:space="708"/>
          <w:docGrid w:linePitch="360"/>
        </w:sectPr>
      </w:pPr>
    </w:p>
    <w:p w:rsidR="00FE4FD4" w:rsidRPr="00F622CC" w:rsidRDefault="00FE4FD4" w:rsidP="00FE4FD4">
      <w:pPr>
        <w:spacing w:line="240" w:lineRule="atLeast"/>
      </w:pPr>
      <w:r>
        <w:rPr>
          <w:rFonts w:asciiTheme="minorHAnsi" w:hAnsiTheme="minorHAnsi" w:cstheme="minorHAnsi"/>
          <w:sz w:val="20"/>
          <w:szCs w:val="20"/>
        </w:rPr>
        <w:lastRenderedPageBreak/>
        <w:t xml:space="preserve">                                                                                                                                      </w:t>
      </w:r>
      <w:r w:rsidRPr="00F622CC">
        <w:rPr>
          <w:bCs/>
        </w:rPr>
        <w:t>КАЛЕНДАРНО-ТЕМАТИЧЕСКИЙ ПЛАН</w:t>
      </w:r>
    </w:p>
    <w:p w:rsidR="00FE4FD4" w:rsidRPr="00D02F69" w:rsidRDefault="00FE4FD4" w:rsidP="00FE4FD4">
      <w:pPr>
        <w:spacing w:line="240" w:lineRule="atLeast"/>
        <w:rPr>
          <w:rFonts w:asciiTheme="minorHAnsi" w:hAnsiTheme="minorHAnsi" w:cstheme="minorHAnsi"/>
          <w:sz w:val="20"/>
          <w:szCs w:val="20"/>
        </w:rPr>
      </w:pPr>
    </w:p>
    <w:tbl>
      <w:tblPr>
        <w:tblStyle w:val="a6"/>
        <w:tblW w:w="0" w:type="auto"/>
        <w:tblInd w:w="392" w:type="dxa"/>
        <w:tblLayout w:type="fixed"/>
        <w:tblLook w:val="04A0"/>
      </w:tblPr>
      <w:tblGrid>
        <w:gridCol w:w="600"/>
        <w:gridCol w:w="2552"/>
        <w:gridCol w:w="1667"/>
        <w:gridCol w:w="7088"/>
        <w:gridCol w:w="1843"/>
        <w:gridCol w:w="1417"/>
      </w:tblGrid>
      <w:tr w:rsidR="00F622CC" w:rsidRPr="00F622CC" w:rsidTr="00F622CC">
        <w:trPr>
          <w:trHeight w:val="759"/>
        </w:trPr>
        <w:tc>
          <w:tcPr>
            <w:tcW w:w="600" w:type="dxa"/>
            <w:tcBorders>
              <w:top w:val="single" w:sz="4" w:space="0" w:color="auto"/>
              <w:left w:val="single" w:sz="4" w:space="0" w:color="auto"/>
              <w:right w:val="single" w:sz="4" w:space="0" w:color="auto"/>
            </w:tcBorders>
            <w:vAlign w:val="center"/>
            <w:hideMark/>
          </w:tcPr>
          <w:p w:rsidR="00F622CC" w:rsidRPr="00F622CC" w:rsidRDefault="00F622CC" w:rsidP="000E2328">
            <w:pPr>
              <w:spacing w:line="240" w:lineRule="atLeast"/>
              <w:jc w:val="center"/>
              <w:rPr>
                <w:lang w:eastAsia="en-US"/>
              </w:rPr>
            </w:pPr>
            <w:r w:rsidRPr="00F622CC">
              <w:rPr>
                <w:lang w:eastAsia="en-US"/>
              </w:rPr>
              <w:t xml:space="preserve">№ </w:t>
            </w:r>
          </w:p>
          <w:p w:rsidR="00F622CC" w:rsidRPr="00F622CC" w:rsidRDefault="00F622CC" w:rsidP="000E2328">
            <w:pPr>
              <w:spacing w:line="240" w:lineRule="atLeast"/>
              <w:jc w:val="center"/>
              <w:rPr>
                <w:lang w:eastAsia="en-US"/>
              </w:rPr>
            </w:pPr>
            <w:proofErr w:type="spellStart"/>
            <w:proofErr w:type="gramStart"/>
            <w:r w:rsidRPr="00F622CC">
              <w:rPr>
                <w:lang w:eastAsia="en-US"/>
              </w:rPr>
              <w:t>п</w:t>
            </w:r>
            <w:proofErr w:type="spellEnd"/>
            <w:proofErr w:type="gramEnd"/>
            <w:r w:rsidRPr="00F622CC">
              <w:rPr>
                <w:lang w:eastAsia="en-US"/>
              </w:rPr>
              <w:t>/</w:t>
            </w:r>
            <w:proofErr w:type="spellStart"/>
            <w:r w:rsidRPr="00F622CC">
              <w:rPr>
                <w:lang w:eastAsia="en-US"/>
              </w:rPr>
              <w:t>п</w:t>
            </w:r>
            <w:proofErr w:type="spellEnd"/>
          </w:p>
        </w:tc>
        <w:tc>
          <w:tcPr>
            <w:tcW w:w="2552" w:type="dxa"/>
            <w:tcBorders>
              <w:top w:val="single" w:sz="4" w:space="0" w:color="auto"/>
              <w:left w:val="single" w:sz="4" w:space="0" w:color="auto"/>
              <w:right w:val="single" w:sz="4" w:space="0" w:color="auto"/>
            </w:tcBorders>
            <w:vAlign w:val="center"/>
            <w:hideMark/>
          </w:tcPr>
          <w:p w:rsidR="00F622CC" w:rsidRPr="00F622CC" w:rsidRDefault="00F622CC" w:rsidP="000E2328">
            <w:pPr>
              <w:spacing w:line="240" w:lineRule="atLeast"/>
              <w:rPr>
                <w:lang w:eastAsia="en-US"/>
              </w:rPr>
            </w:pPr>
            <w:r w:rsidRPr="00F622CC">
              <w:rPr>
                <w:lang w:eastAsia="en-US"/>
              </w:rPr>
              <w:t xml:space="preserve">       Тема урока</w:t>
            </w:r>
          </w:p>
        </w:tc>
        <w:tc>
          <w:tcPr>
            <w:tcW w:w="1667" w:type="dxa"/>
            <w:tcBorders>
              <w:top w:val="single" w:sz="4" w:space="0" w:color="auto"/>
              <w:left w:val="single" w:sz="4" w:space="0" w:color="auto"/>
              <w:right w:val="single" w:sz="4" w:space="0" w:color="auto"/>
            </w:tcBorders>
            <w:vAlign w:val="center"/>
            <w:hideMark/>
          </w:tcPr>
          <w:p w:rsidR="00F622CC" w:rsidRPr="00F622CC" w:rsidRDefault="00F622CC" w:rsidP="000E2328">
            <w:pPr>
              <w:spacing w:line="240" w:lineRule="atLeast"/>
              <w:jc w:val="center"/>
              <w:rPr>
                <w:lang w:eastAsia="en-US"/>
              </w:rPr>
            </w:pPr>
            <w:r w:rsidRPr="00F622CC">
              <w:rPr>
                <w:lang w:eastAsia="en-US"/>
              </w:rPr>
              <w:t>Форма проведения урока</w:t>
            </w:r>
          </w:p>
        </w:tc>
        <w:tc>
          <w:tcPr>
            <w:tcW w:w="7088" w:type="dxa"/>
            <w:tcBorders>
              <w:top w:val="single" w:sz="4" w:space="0" w:color="auto"/>
              <w:left w:val="single" w:sz="4" w:space="0" w:color="auto"/>
              <w:right w:val="single" w:sz="4" w:space="0" w:color="auto"/>
            </w:tcBorders>
            <w:vAlign w:val="center"/>
            <w:hideMark/>
          </w:tcPr>
          <w:p w:rsidR="00F622CC" w:rsidRPr="00F622CC" w:rsidRDefault="00F622CC" w:rsidP="000E2328">
            <w:pPr>
              <w:spacing w:line="240" w:lineRule="atLeast"/>
              <w:jc w:val="center"/>
              <w:rPr>
                <w:lang w:eastAsia="en-US"/>
              </w:rPr>
            </w:pPr>
            <w:r w:rsidRPr="00F622CC">
              <w:rPr>
                <w:lang w:eastAsia="en-US"/>
              </w:rPr>
              <w:t>Планируемые результаты обучения</w:t>
            </w:r>
          </w:p>
          <w:p w:rsidR="00F622CC" w:rsidRPr="00F622CC" w:rsidRDefault="00F622CC" w:rsidP="000E2328">
            <w:pPr>
              <w:spacing w:line="240" w:lineRule="atLeast"/>
              <w:jc w:val="center"/>
              <w:rPr>
                <w:lang w:eastAsia="en-US"/>
              </w:rPr>
            </w:pPr>
            <w:r w:rsidRPr="00F622CC">
              <w:rPr>
                <w:lang w:eastAsia="en-US"/>
              </w:rPr>
              <w:t>Знать</w:t>
            </w:r>
            <w:proofErr w:type="gramStart"/>
            <w:r w:rsidRPr="00F622CC">
              <w:rPr>
                <w:lang w:eastAsia="en-US"/>
              </w:rPr>
              <w:t>/У</w:t>
            </w:r>
            <w:proofErr w:type="gramEnd"/>
            <w:r w:rsidRPr="00F622CC">
              <w:rPr>
                <w:lang w:eastAsia="en-US"/>
              </w:rPr>
              <w:t>меть</w:t>
            </w:r>
          </w:p>
        </w:tc>
        <w:tc>
          <w:tcPr>
            <w:tcW w:w="1843" w:type="dxa"/>
            <w:tcBorders>
              <w:top w:val="single" w:sz="4" w:space="0" w:color="auto"/>
              <w:left w:val="single" w:sz="4" w:space="0" w:color="auto"/>
              <w:right w:val="single" w:sz="4" w:space="0" w:color="auto"/>
            </w:tcBorders>
            <w:vAlign w:val="center"/>
            <w:hideMark/>
          </w:tcPr>
          <w:p w:rsidR="00F622CC" w:rsidRPr="00F622CC" w:rsidRDefault="00F622CC" w:rsidP="000E2328">
            <w:pPr>
              <w:spacing w:line="240" w:lineRule="atLeast"/>
              <w:jc w:val="center"/>
              <w:rPr>
                <w:lang w:eastAsia="en-US"/>
              </w:rPr>
            </w:pPr>
            <w:r>
              <w:rPr>
                <w:lang w:eastAsia="en-US"/>
              </w:rPr>
              <w:t>Форма контроля</w:t>
            </w:r>
          </w:p>
        </w:tc>
        <w:tc>
          <w:tcPr>
            <w:tcW w:w="1417" w:type="dxa"/>
            <w:tcBorders>
              <w:top w:val="single" w:sz="4" w:space="0" w:color="auto"/>
              <w:left w:val="single" w:sz="4" w:space="0" w:color="auto"/>
              <w:right w:val="single" w:sz="4" w:space="0" w:color="auto"/>
            </w:tcBorders>
            <w:vAlign w:val="center"/>
          </w:tcPr>
          <w:p w:rsidR="00F622CC" w:rsidRDefault="00F622CC" w:rsidP="00F622CC">
            <w:pPr>
              <w:spacing w:line="240" w:lineRule="atLeast"/>
              <w:jc w:val="center"/>
              <w:rPr>
                <w:lang w:eastAsia="en-US"/>
              </w:rPr>
            </w:pPr>
            <w:r>
              <w:rPr>
                <w:lang w:eastAsia="en-US"/>
              </w:rPr>
              <w:t>Примечание</w:t>
            </w: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Виды медицинской помощи. Типы лечебно-профилактических учреждений.</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определение понятия здравоохранение;</w:t>
            </w:r>
          </w:p>
          <w:p w:rsidR="00F622CC" w:rsidRPr="00F622CC" w:rsidRDefault="00F622CC" w:rsidP="000E2328">
            <w:pPr>
              <w:spacing w:line="240" w:lineRule="atLeast"/>
            </w:pPr>
            <w:r w:rsidRPr="00F622CC">
              <w:t>виды медицинской помощи;</w:t>
            </w:r>
          </w:p>
          <w:p w:rsidR="00F622CC" w:rsidRPr="00F622CC" w:rsidRDefault="00F622CC" w:rsidP="000E2328">
            <w:pPr>
              <w:spacing w:line="240" w:lineRule="atLeast"/>
            </w:pPr>
            <w:r w:rsidRPr="00F622CC">
              <w:t>типы ЛПУ;</w:t>
            </w:r>
          </w:p>
          <w:p w:rsidR="00F622CC" w:rsidRPr="00F622CC" w:rsidRDefault="00F622CC" w:rsidP="000E2328">
            <w:pPr>
              <w:spacing w:line="240" w:lineRule="atLeast"/>
            </w:pPr>
            <w:r w:rsidRPr="00F622CC">
              <w:t>основные функции амбулаторно-поликлинических учреждений,</w:t>
            </w:r>
          </w:p>
          <w:p w:rsidR="00F622CC" w:rsidRPr="00F622CC" w:rsidRDefault="00F622CC" w:rsidP="000E2328">
            <w:pPr>
              <w:spacing w:line="240" w:lineRule="atLeast"/>
            </w:pPr>
            <w:r w:rsidRPr="00F622CC">
              <w:t>стационарных учреждений,</w:t>
            </w:r>
          </w:p>
          <w:p w:rsidR="00F622CC" w:rsidRPr="00F622CC" w:rsidRDefault="00F622CC" w:rsidP="000E2328">
            <w:pPr>
              <w:spacing w:line="240" w:lineRule="atLeast"/>
            </w:pPr>
            <w:r w:rsidRPr="00F622CC">
              <w:t>диспансерных учреждений, учреждений охраны материнства и детства,</w:t>
            </w:r>
          </w:p>
          <w:p w:rsidR="00F622CC" w:rsidRPr="00F622CC" w:rsidRDefault="00F622CC" w:rsidP="000E2328">
            <w:pPr>
              <w:spacing w:line="240" w:lineRule="atLeast"/>
            </w:pPr>
            <w:r w:rsidRPr="00F622CC">
              <w:t>учреждений скорой и неотложной медицинской помощи,</w:t>
            </w:r>
          </w:p>
          <w:p w:rsidR="00F622CC" w:rsidRPr="00F622CC" w:rsidRDefault="00F622CC" w:rsidP="000E2328">
            <w:pPr>
              <w:spacing w:line="240" w:lineRule="atLeast"/>
              <w:rPr>
                <w:lang w:eastAsia="en-US"/>
              </w:rPr>
            </w:pPr>
            <w:r w:rsidRPr="00F622CC">
              <w:t>санаторно-курортных учреждений.</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дать определение понятию здравоохранение;</w:t>
            </w:r>
          </w:p>
          <w:p w:rsidR="00F622CC" w:rsidRPr="00F622CC" w:rsidRDefault="00F622CC" w:rsidP="000E2328">
            <w:pPr>
              <w:spacing w:line="240" w:lineRule="atLeast"/>
              <w:rPr>
                <w:lang w:eastAsia="en-US"/>
              </w:rPr>
            </w:pPr>
            <w:r w:rsidRPr="00F622CC">
              <w:rPr>
                <w:lang w:eastAsia="en-US"/>
              </w:rPr>
              <w:t>перечислить и охарактеризовать основные виды медицинской помощи;</w:t>
            </w:r>
          </w:p>
          <w:p w:rsidR="00F622CC" w:rsidRPr="00F622CC" w:rsidRDefault="00F622CC" w:rsidP="000E2328">
            <w:pPr>
              <w:spacing w:line="240" w:lineRule="atLeast"/>
              <w:rPr>
                <w:lang w:eastAsia="en-US"/>
              </w:rPr>
            </w:pPr>
            <w:r w:rsidRPr="00F622CC">
              <w:rPr>
                <w:lang w:eastAsia="en-US"/>
              </w:rPr>
              <w:t>перечислить и рассказать об основных функциях лечебно-профилактических учреждений.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 xml:space="preserve">Приём и регистрация больных. </w:t>
            </w:r>
          </w:p>
          <w:p w:rsidR="00F622CC" w:rsidRPr="00F622CC" w:rsidRDefault="00F622CC" w:rsidP="000E2328">
            <w:pPr>
              <w:spacing w:line="240" w:lineRule="atLeast"/>
              <w:rPr>
                <w:lang w:eastAsia="en-US"/>
              </w:rPr>
            </w:pP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основные функции приёмного отделения больницы;</w:t>
            </w:r>
          </w:p>
          <w:p w:rsidR="00F622CC" w:rsidRPr="00F622CC" w:rsidRDefault="00F622CC" w:rsidP="000E2328">
            <w:pPr>
              <w:spacing w:line="240" w:lineRule="atLeast"/>
              <w:rPr>
                <w:lang w:eastAsia="en-US"/>
              </w:rPr>
            </w:pPr>
            <w:r w:rsidRPr="00F622CC">
              <w:rPr>
                <w:lang w:eastAsia="en-US"/>
              </w:rPr>
              <w:t>виды госпитализации больных;</w:t>
            </w:r>
          </w:p>
          <w:p w:rsidR="00F622CC" w:rsidRPr="00F622CC" w:rsidRDefault="00F622CC" w:rsidP="000E2328">
            <w:pPr>
              <w:spacing w:line="240" w:lineRule="atLeast"/>
              <w:rPr>
                <w:lang w:eastAsia="en-US"/>
              </w:rPr>
            </w:pPr>
            <w:r w:rsidRPr="00F622CC">
              <w:rPr>
                <w:lang w:eastAsia="en-US"/>
              </w:rPr>
              <w:t>правила приёма и регистрации больных.</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перечислить основные функции приёмного отделения;</w:t>
            </w:r>
          </w:p>
          <w:p w:rsidR="00F622CC" w:rsidRPr="00F622CC" w:rsidRDefault="00F622CC" w:rsidP="000E2328">
            <w:pPr>
              <w:spacing w:line="240" w:lineRule="atLeast"/>
              <w:rPr>
                <w:lang w:eastAsia="en-US"/>
              </w:rPr>
            </w:pPr>
            <w:r w:rsidRPr="00F622CC">
              <w:rPr>
                <w:lang w:eastAsia="en-US"/>
              </w:rPr>
              <w:t>рассказать об устройстве приёмного отделения;</w:t>
            </w:r>
          </w:p>
          <w:p w:rsidR="00F622CC" w:rsidRPr="00F622CC" w:rsidRDefault="00F622CC" w:rsidP="000E2328">
            <w:pPr>
              <w:spacing w:line="240" w:lineRule="atLeast"/>
              <w:rPr>
                <w:lang w:eastAsia="en-US"/>
              </w:rPr>
            </w:pPr>
            <w:r w:rsidRPr="00F622CC">
              <w:rPr>
                <w:lang w:eastAsia="en-US"/>
              </w:rPr>
              <w:t>перечислить виды доставки больных в приёмное отделение;</w:t>
            </w:r>
          </w:p>
          <w:p w:rsidR="00F622CC" w:rsidRPr="00F622CC" w:rsidRDefault="00F622CC" w:rsidP="000E2328">
            <w:pPr>
              <w:spacing w:line="240" w:lineRule="atLeast"/>
              <w:rPr>
                <w:lang w:eastAsia="en-US"/>
              </w:rPr>
            </w:pPr>
            <w:r w:rsidRPr="00F622CC">
              <w:rPr>
                <w:lang w:eastAsia="en-US"/>
              </w:rPr>
              <w:t>правила приёма и регистрации больных.</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3.</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Санитарно-гигиеническая обработка больных.</w:t>
            </w:r>
          </w:p>
          <w:p w:rsidR="00F622CC" w:rsidRPr="00F622CC" w:rsidRDefault="00F622CC" w:rsidP="000E2328">
            <w:pPr>
              <w:spacing w:line="240" w:lineRule="atLeast"/>
              <w:rPr>
                <w:lang w:eastAsia="en-US"/>
              </w:rPr>
            </w:pP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w:t>
            </w:r>
          </w:p>
          <w:p w:rsidR="00F622CC" w:rsidRPr="00F622CC" w:rsidRDefault="00F622CC" w:rsidP="000E2328">
            <w:pPr>
              <w:spacing w:line="240" w:lineRule="atLeast"/>
              <w:rPr>
                <w:lang w:eastAsia="en-US"/>
              </w:rPr>
            </w:pPr>
            <w:r w:rsidRPr="00F622CC">
              <w:rPr>
                <w:lang w:eastAsia="en-US"/>
              </w:rPr>
              <w:t>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и этапы санитарно-гигиенической обработки больных;</w:t>
            </w:r>
          </w:p>
          <w:p w:rsidR="00F622CC" w:rsidRPr="00F622CC" w:rsidRDefault="00F622CC" w:rsidP="000E2328">
            <w:pPr>
              <w:spacing w:line="240" w:lineRule="atLeast"/>
              <w:rPr>
                <w:lang w:eastAsia="en-US"/>
              </w:rPr>
            </w:pPr>
            <w:r w:rsidRPr="00F622CC">
              <w:rPr>
                <w:lang w:eastAsia="en-US"/>
              </w:rPr>
              <w:t>правила осмотра кожных и волосяных покровов больного;</w:t>
            </w:r>
          </w:p>
          <w:p w:rsidR="00F622CC" w:rsidRPr="00F622CC" w:rsidRDefault="00F622CC" w:rsidP="000E2328">
            <w:pPr>
              <w:spacing w:line="240" w:lineRule="atLeast"/>
              <w:rPr>
                <w:lang w:eastAsia="en-US"/>
              </w:rPr>
            </w:pPr>
            <w:r w:rsidRPr="00F622CC">
              <w:rPr>
                <w:lang w:eastAsia="en-US"/>
              </w:rPr>
              <w:t>признаки и симптомы педикулёза и чесотки;</w:t>
            </w:r>
          </w:p>
          <w:p w:rsidR="00F622CC" w:rsidRPr="00F622CC" w:rsidRDefault="00F622CC" w:rsidP="000E2328">
            <w:pPr>
              <w:spacing w:line="240" w:lineRule="atLeast"/>
              <w:rPr>
                <w:lang w:eastAsia="en-US"/>
              </w:rPr>
            </w:pPr>
            <w:r w:rsidRPr="00F622CC">
              <w:rPr>
                <w:lang w:eastAsia="en-US"/>
              </w:rPr>
              <w:t>правила и последовательность обработки больного при педикулёзе и чесотке.</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рассказать о правилах и этапах санитарно-гигиенической обработки больного;</w:t>
            </w:r>
          </w:p>
          <w:p w:rsidR="00F622CC" w:rsidRPr="00F622CC" w:rsidRDefault="00F622CC" w:rsidP="000E2328">
            <w:pPr>
              <w:spacing w:line="240" w:lineRule="atLeast"/>
              <w:rPr>
                <w:lang w:eastAsia="en-US"/>
              </w:rPr>
            </w:pPr>
            <w:r w:rsidRPr="00F622CC">
              <w:rPr>
                <w:lang w:eastAsia="en-US"/>
              </w:rPr>
              <w:t>провести осмотр кожных и волосяных покровов;</w:t>
            </w:r>
          </w:p>
          <w:p w:rsidR="00F622CC" w:rsidRPr="00F622CC" w:rsidRDefault="00F622CC" w:rsidP="000E2328">
            <w:pPr>
              <w:spacing w:line="240" w:lineRule="atLeast"/>
              <w:rPr>
                <w:lang w:eastAsia="en-US"/>
              </w:rPr>
            </w:pPr>
            <w:r w:rsidRPr="00F622CC">
              <w:rPr>
                <w:lang w:eastAsia="en-US"/>
              </w:rPr>
              <w:t>перечислить и охарактеризовать признаки и симптомы педикулёза и чесотки;</w:t>
            </w:r>
          </w:p>
          <w:p w:rsidR="00F622CC" w:rsidRPr="00F622CC" w:rsidRDefault="00F622CC" w:rsidP="000E2328">
            <w:pPr>
              <w:spacing w:line="240" w:lineRule="atLeast"/>
              <w:rPr>
                <w:lang w:eastAsia="en-US"/>
              </w:rPr>
            </w:pPr>
            <w:r w:rsidRPr="00F622CC">
              <w:rPr>
                <w:lang w:eastAsia="en-US"/>
              </w:rPr>
              <w:t xml:space="preserve">рассказать о правилах и последовательности обработки больного при </w:t>
            </w:r>
            <w:r w:rsidRPr="00F622CC">
              <w:rPr>
                <w:lang w:eastAsia="en-US"/>
              </w:rPr>
              <w:lastRenderedPageBreak/>
              <w:t>педикулёзе и чесотке.</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A60B47">
            <w:pPr>
              <w:spacing w:line="240" w:lineRule="atLeast"/>
              <w:rPr>
                <w:lang w:eastAsia="en-US"/>
              </w:rPr>
            </w:pPr>
            <w:r>
              <w:rPr>
                <w:lang w:eastAsia="en-US"/>
              </w:rPr>
              <w:lastRenderedPageBreak/>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Функциональные исследования. Антропометрия.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технику подсчёта частоты дыхательных движений, частоты сердечных сокращений;</w:t>
            </w:r>
          </w:p>
          <w:p w:rsidR="00F622CC" w:rsidRPr="00F622CC" w:rsidRDefault="00F622CC" w:rsidP="000E2328">
            <w:pPr>
              <w:spacing w:line="240" w:lineRule="atLeast"/>
              <w:rPr>
                <w:lang w:eastAsia="en-US"/>
              </w:rPr>
            </w:pPr>
            <w:r w:rsidRPr="00F622CC">
              <w:rPr>
                <w:lang w:eastAsia="en-US"/>
              </w:rPr>
              <w:t>правила исследования пульса и характеристику его качеств;</w:t>
            </w:r>
          </w:p>
          <w:p w:rsidR="00F622CC" w:rsidRPr="00F622CC" w:rsidRDefault="00F622CC" w:rsidP="000E2328">
            <w:pPr>
              <w:spacing w:line="240" w:lineRule="atLeast"/>
              <w:rPr>
                <w:lang w:eastAsia="en-US"/>
              </w:rPr>
            </w:pPr>
            <w:r w:rsidRPr="00F622CC">
              <w:rPr>
                <w:lang w:eastAsia="en-US"/>
              </w:rPr>
              <w:t>правила и последовательность измерения артериального давления;</w:t>
            </w:r>
          </w:p>
          <w:p w:rsidR="00F622CC" w:rsidRPr="00F622CC" w:rsidRDefault="00F622CC" w:rsidP="000E2328">
            <w:pPr>
              <w:spacing w:line="240" w:lineRule="atLeast"/>
              <w:rPr>
                <w:lang w:eastAsia="en-US"/>
              </w:rPr>
            </w:pPr>
            <w:r w:rsidRPr="00F622CC">
              <w:rPr>
                <w:lang w:eastAsia="en-US"/>
              </w:rPr>
              <w:t>правила и последовательность взвешивания, измерения роста, окружности головы и грудной клетки больного;</w:t>
            </w:r>
          </w:p>
          <w:p w:rsidR="00F622CC" w:rsidRPr="00F622CC" w:rsidRDefault="00F622CC" w:rsidP="000E2328">
            <w:pPr>
              <w:spacing w:line="240" w:lineRule="atLeast"/>
              <w:rPr>
                <w:lang w:eastAsia="en-US"/>
              </w:rPr>
            </w:pPr>
            <w:r w:rsidRPr="00F622CC">
              <w:rPr>
                <w:lang w:eastAsia="en-US"/>
              </w:rPr>
              <w:t>правила записи  полученных результатов исследований.</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провести инструктаж пациента перед исследованием;</w:t>
            </w:r>
          </w:p>
          <w:p w:rsidR="00F622CC" w:rsidRPr="00F622CC" w:rsidRDefault="00F622CC" w:rsidP="000E2328">
            <w:pPr>
              <w:spacing w:line="240" w:lineRule="atLeast"/>
              <w:rPr>
                <w:lang w:eastAsia="en-US"/>
              </w:rPr>
            </w:pPr>
            <w:r w:rsidRPr="00F622CC">
              <w:rPr>
                <w:lang w:eastAsia="en-US"/>
              </w:rPr>
              <w:t>провести подсчёт частоты дыхательных движений, частоты сердечных сокращений;</w:t>
            </w:r>
          </w:p>
          <w:p w:rsidR="00F622CC" w:rsidRPr="00F622CC" w:rsidRDefault="00F622CC" w:rsidP="000E2328">
            <w:pPr>
              <w:spacing w:line="240" w:lineRule="atLeast"/>
              <w:rPr>
                <w:lang w:eastAsia="en-US"/>
              </w:rPr>
            </w:pPr>
            <w:r w:rsidRPr="00F622CC">
              <w:rPr>
                <w:lang w:eastAsia="en-US"/>
              </w:rPr>
              <w:t>исследовать пульс, охарактеризовать его качества;</w:t>
            </w:r>
          </w:p>
          <w:p w:rsidR="00F622CC" w:rsidRPr="00F622CC" w:rsidRDefault="00F622CC" w:rsidP="000E2328">
            <w:pPr>
              <w:spacing w:line="240" w:lineRule="atLeast"/>
              <w:rPr>
                <w:lang w:eastAsia="en-US"/>
              </w:rPr>
            </w:pPr>
            <w:r w:rsidRPr="00F622CC">
              <w:rPr>
                <w:lang w:eastAsia="en-US"/>
              </w:rPr>
              <w:t>измерить АД;</w:t>
            </w:r>
          </w:p>
          <w:p w:rsidR="00F622CC" w:rsidRPr="00F622CC" w:rsidRDefault="00F622CC" w:rsidP="000E2328">
            <w:pPr>
              <w:spacing w:line="240" w:lineRule="atLeast"/>
              <w:rPr>
                <w:lang w:eastAsia="en-US"/>
              </w:rPr>
            </w:pPr>
            <w:r w:rsidRPr="00F622CC">
              <w:rPr>
                <w:lang w:eastAsia="en-US"/>
              </w:rPr>
              <w:t>провести исследование массы тела и роста больного;</w:t>
            </w:r>
          </w:p>
          <w:p w:rsidR="00F622CC" w:rsidRPr="00F622CC" w:rsidRDefault="00F622CC" w:rsidP="000E2328">
            <w:pPr>
              <w:spacing w:line="240" w:lineRule="atLeast"/>
              <w:rPr>
                <w:lang w:eastAsia="en-US"/>
              </w:rPr>
            </w:pPr>
            <w:r w:rsidRPr="00F622CC">
              <w:rPr>
                <w:lang w:eastAsia="en-US"/>
              </w:rPr>
              <w:t>измерить окружность головы и грудной клетки;</w:t>
            </w:r>
          </w:p>
          <w:p w:rsidR="00F622CC" w:rsidRPr="00F622CC" w:rsidRDefault="00F622CC" w:rsidP="000E2328">
            <w:pPr>
              <w:spacing w:line="240" w:lineRule="atLeast"/>
              <w:rPr>
                <w:lang w:eastAsia="en-US"/>
              </w:rPr>
            </w:pPr>
            <w:r w:rsidRPr="00F622CC">
              <w:rPr>
                <w:lang w:eastAsia="en-US"/>
              </w:rPr>
              <w:t>интерпретировать полученные данные;</w:t>
            </w:r>
          </w:p>
          <w:p w:rsidR="00F622CC" w:rsidRPr="00F622CC" w:rsidRDefault="00F622CC" w:rsidP="000E2328">
            <w:pPr>
              <w:spacing w:line="240" w:lineRule="atLeast"/>
              <w:rPr>
                <w:lang w:eastAsia="en-US"/>
              </w:rPr>
            </w:pPr>
            <w:r w:rsidRPr="00F622CC">
              <w:rPr>
                <w:lang w:eastAsia="en-US"/>
              </w:rPr>
              <w:t>записать результаты исследований.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5.</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Транспортировка больных в лечебные отделения.</w:t>
            </w:r>
          </w:p>
          <w:p w:rsidR="00F622CC" w:rsidRPr="00F622CC" w:rsidRDefault="00F622CC" w:rsidP="000E2328">
            <w:pPr>
              <w:spacing w:line="240" w:lineRule="atLeast"/>
              <w:rPr>
                <w:lang w:eastAsia="en-US"/>
              </w:rPr>
            </w:pP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безопасности при транспортировке пациентов;</w:t>
            </w:r>
          </w:p>
          <w:p w:rsidR="00F622CC" w:rsidRPr="00F622CC" w:rsidRDefault="00F622CC" w:rsidP="000E2328">
            <w:pPr>
              <w:spacing w:line="240" w:lineRule="atLeast"/>
              <w:rPr>
                <w:lang w:eastAsia="en-US"/>
              </w:rPr>
            </w:pPr>
            <w:r w:rsidRPr="00F622CC">
              <w:rPr>
                <w:lang w:eastAsia="en-US"/>
              </w:rPr>
              <w:t xml:space="preserve">правила и последовательность действий при транспортировке больного на носилках, перекладывании больного с носилок (каталки) на кровать, </w:t>
            </w:r>
          </w:p>
          <w:p w:rsidR="00F622CC" w:rsidRPr="00F622CC" w:rsidRDefault="00F622CC" w:rsidP="000E2328">
            <w:pPr>
              <w:spacing w:line="240" w:lineRule="atLeast"/>
              <w:rPr>
                <w:lang w:eastAsia="en-US"/>
              </w:rPr>
            </w:pPr>
            <w:r w:rsidRPr="00F622CC">
              <w:rPr>
                <w:lang w:eastAsia="en-US"/>
              </w:rPr>
              <w:t>при перемещении  больного с кровати на носилки (каталку), усаживании больного в кресло-каталку.</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 xml:space="preserve">транспортировать больного на носилках, перекладывать больного с носилок (каталки) на кровать, </w:t>
            </w:r>
          </w:p>
          <w:p w:rsidR="00F622CC" w:rsidRPr="00F622CC" w:rsidRDefault="00F622CC" w:rsidP="000E2328">
            <w:pPr>
              <w:spacing w:line="240" w:lineRule="atLeast"/>
              <w:rPr>
                <w:lang w:eastAsia="en-US"/>
              </w:rPr>
            </w:pPr>
            <w:r w:rsidRPr="00F622CC">
              <w:rPr>
                <w:lang w:eastAsia="en-US"/>
              </w:rPr>
              <w:t>перемещать  больного с кровати на носилки (каталку), усаживать больного в кресло-каталку;</w:t>
            </w:r>
          </w:p>
          <w:p w:rsidR="00F622CC" w:rsidRPr="00F622CC" w:rsidRDefault="00F622CC" w:rsidP="000E2328">
            <w:pPr>
              <w:spacing w:line="240" w:lineRule="atLeast"/>
              <w:rPr>
                <w:lang w:eastAsia="en-US"/>
              </w:rPr>
            </w:pPr>
            <w:r w:rsidRPr="00F622CC">
              <w:rPr>
                <w:lang w:eastAsia="en-US"/>
              </w:rPr>
              <w:t>выбирать способ транспортировки.</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6.</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Значение питания в жизнедеятельности организма человека.</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роль питания в жизнедеятельности организма человека;</w:t>
            </w:r>
          </w:p>
          <w:p w:rsidR="00F622CC" w:rsidRPr="00F622CC" w:rsidRDefault="00F622CC" w:rsidP="000E2328">
            <w:pPr>
              <w:spacing w:line="240" w:lineRule="atLeast"/>
              <w:rPr>
                <w:lang w:eastAsia="en-US"/>
              </w:rPr>
            </w:pPr>
            <w:r w:rsidRPr="00F622CC">
              <w:rPr>
                <w:lang w:eastAsia="en-US"/>
              </w:rPr>
              <w:t>формулу сбалансированного питания;</w:t>
            </w:r>
          </w:p>
          <w:p w:rsidR="00F622CC" w:rsidRPr="00F622CC" w:rsidRDefault="00F622CC" w:rsidP="000E2328">
            <w:pPr>
              <w:spacing w:line="240" w:lineRule="atLeast"/>
              <w:rPr>
                <w:lang w:eastAsia="en-US"/>
              </w:rPr>
            </w:pPr>
            <w:r w:rsidRPr="00F622CC">
              <w:rPr>
                <w:lang w:eastAsia="en-US"/>
              </w:rPr>
              <w:t>значение и роль белков, жиров, углеводов, пищевых волокон, воды, витаминов, минеральных веществ в функционировании организма;</w:t>
            </w:r>
          </w:p>
          <w:p w:rsidR="00F622CC" w:rsidRPr="00F622CC" w:rsidRDefault="00F622CC" w:rsidP="000E2328">
            <w:pPr>
              <w:spacing w:line="240" w:lineRule="atLeast"/>
              <w:rPr>
                <w:lang w:eastAsia="en-US"/>
              </w:rPr>
            </w:pPr>
            <w:r w:rsidRPr="00F622CC">
              <w:rPr>
                <w:lang w:eastAsia="en-US"/>
              </w:rPr>
              <w:t>определение понятия и роль лечебного питания;</w:t>
            </w:r>
          </w:p>
          <w:p w:rsidR="00F622CC" w:rsidRPr="00F622CC" w:rsidRDefault="00F622CC" w:rsidP="000E2328">
            <w:pPr>
              <w:spacing w:line="240" w:lineRule="atLeast"/>
              <w:rPr>
                <w:lang w:eastAsia="en-US"/>
              </w:rPr>
            </w:pPr>
            <w:r w:rsidRPr="00F622CC">
              <w:rPr>
                <w:lang w:eastAsia="en-US"/>
              </w:rPr>
              <w:t>что такое режим питания.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объяснить  значение правильного питания для сохранения, поддержания и восстановления здоровья человека;</w:t>
            </w:r>
          </w:p>
          <w:p w:rsidR="00F622CC" w:rsidRPr="00F622CC" w:rsidRDefault="00F622CC" w:rsidP="000E2328">
            <w:pPr>
              <w:spacing w:line="240" w:lineRule="atLeast"/>
              <w:rPr>
                <w:lang w:eastAsia="en-US"/>
              </w:rPr>
            </w:pPr>
            <w:r w:rsidRPr="00F622CC">
              <w:rPr>
                <w:lang w:eastAsia="en-US"/>
              </w:rPr>
              <w:lastRenderedPageBreak/>
              <w:t>назвать соотношение белков, жиров, углеводов  в сбалансированном питании;</w:t>
            </w:r>
          </w:p>
          <w:p w:rsidR="00F622CC" w:rsidRPr="00F622CC" w:rsidRDefault="00F622CC" w:rsidP="000E2328">
            <w:pPr>
              <w:spacing w:line="240" w:lineRule="atLeast"/>
              <w:rPr>
                <w:lang w:eastAsia="en-US"/>
              </w:rPr>
            </w:pPr>
            <w:r w:rsidRPr="00F622CC">
              <w:rPr>
                <w:lang w:eastAsia="en-US"/>
              </w:rPr>
              <w:t xml:space="preserve">объяснить роль белков, жиров, углеводов, пищевых волокон, воды, витаминов, минеральных веществ в осуществлении жизнедеятельности организма. </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Значение питания в жизнедеятельности организма человека.</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роль питания для жизнедеятельности организма человека;</w:t>
            </w:r>
          </w:p>
          <w:p w:rsidR="00F622CC" w:rsidRPr="00F622CC" w:rsidRDefault="00F622CC" w:rsidP="000E2328">
            <w:pPr>
              <w:spacing w:line="240" w:lineRule="atLeast"/>
              <w:rPr>
                <w:lang w:eastAsia="en-US"/>
              </w:rPr>
            </w:pPr>
            <w:r w:rsidRPr="00F622CC">
              <w:rPr>
                <w:lang w:eastAsia="en-US"/>
              </w:rPr>
              <w:t>основные составные части пищи и их ценность для организма;</w:t>
            </w:r>
          </w:p>
          <w:p w:rsidR="00F622CC" w:rsidRPr="00F622CC" w:rsidRDefault="00F622CC" w:rsidP="000E2328">
            <w:pPr>
              <w:spacing w:line="240" w:lineRule="atLeast"/>
              <w:rPr>
                <w:lang w:eastAsia="en-US"/>
              </w:rPr>
            </w:pPr>
            <w:r w:rsidRPr="00F622CC">
              <w:rPr>
                <w:lang w:eastAsia="en-US"/>
              </w:rPr>
              <w:t>определение понятия и принцип сбалансированного питания;</w:t>
            </w:r>
          </w:p>
          <w:p w:rsidR="00F622CC" w:rsidRPr="00F622CC" w:rsidRDefault="00F622CC" w:rsidP="000E2328">
            <w:pPr>
              <w:spacing w:line="240" w:lineRule="atLeast"/>
              <w:rPr>
                <w:lang w:eastAsia="en-US"/>
              </w:rPr>
            </w:pPr>
            <w:r w:rsidRPr="00F622CC">
              <w:rPr>
                <w:lang w:eastAsia="en-US"/>
              </w:rPr>
              <w:t>основные признаки и последствия дефицита различных составных частей пищи.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объяснить, какую роль для человеческого организма играет питание;</w:t>
            </w:r>
          </w:p>
          <w:p w:rsidR="00F622CC" w:rsidRPr="00F622CC" w:rsidRDefault="00F622CC" w:rsidP="000E2328">
            <w:pPr>
              <w:spacing w:line="240" w:lineRule="atLeast"/>
              <w:rPr>
                <w:lang w:eastAsia="en-US"/>
              </w:rPr>
            </w:pPr>
            <w:r w:rsidRPr="00F622CC">
              <w:rPr>
                <w:lang w:eastAsia="en-US"/>
              </w:rPr>
              <w:t>перечислить и охарактеризовать основные составные части пищи;</w:t>
            </w:r>
          </w:p>
          <w:p w:rsidR="00F622CC" w:rsidRPr="00F622CC" w:rsidRDefault="00F622CC" w:rsidP="000E2328">
            <w:pPr>
              <w:spacing w:line="240" w:lineRule="atLeast"/>
              <w:rPr>
                <w:lang w:eastAsia="en-US"/>
              </w:rPr>
            </w:pPr>
            <w:r w:rsidRPr="00F622CC">
              <w:rPr>
                <w:lang w:eastAsia="en-US"/>
              </w:rPr>
              <w:t>объяснить принцип и формулу сбалансированного питания;</w:t>
            </w:r>
          </w:p>
          <w:p w:rsidR="00F622CC" w:rsidRPr="00F622CC" w:rsidRDefault="00F622CC" w:rsidP="000E2328">
            <w:pPr>
              <w:spacing w:line="240" w:lineRule="atLeast"/>
              <w:rPr>
                <w:lang w:eastAsia="en-US"/>
              </w:rPr>
            </w:pPr>
            <w:r w:rsidRPr="00F622CC">
              <w:rPr>
                <w:lang w:eastAsia="en-US"/>
              </w:rPr>
              <w:t>рассказать об основных признака и последствиях дефицита разных составных частей пищи.</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8.</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Режим питания.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 xml:space="preserve">Лекция </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определение понятия режима питания;</w:t>
            </w:r>
          </w:p>
          <w:p w:rsidR="00F622CC" w:rsidRPr="00F622CC" w:rsidRDefault="00F622CC" w:rsidP="000E2328">
            <w:pPr>
              <w:spacing w:line="240" w:lineRule="atLeast"/>
              <w:rPr>
                <w:lang w:eastAsia="en-US"/>
              </w:rPr>
            </w:pPr>
            <w:r w:rsidRPr="00F622CC">
              <w:rPr>
                <w:lang w:eastAsia="en-US"/>
              </w:rPr>
              <w:t>составляющие и принципы режима питания в стационаре;</w:t>
            </w:r>
          </w:p>
          <w:p w:rsidR="00F622CC" w:rsidRPr="00F622CC" w:rsidRDefault="00F622CC" w:rsidP="000E2328">
            <w:pPr>
              <w:spacing w:line="240" w:lineRule="atLeast"/>
              <w:rPr>
                <w:lang w:eastAsia="en-US"/>
              </w:rPr>
            </w:pPr>
            <w:r w:rsidRPr="00F622CC">
              <w:rPr>
                <w:lang w:eastAsia="en-US"/>
              </w:rPr>
              <w:t>порядок раздачи пищи в отделении стационара;</w:t>
            </w:r>
          </w:p>
          <w:p w:rsidR="00F622CC" w:rsidRPr="00F622CC" w:rsidRDefault="00F622CC" w:rsidP="000E2328">
            <w:pPr>
              <w:spacing w:line="240" w:lineRule="atLeast"/>
              <w:rPr>
                <w:lang w:eastAsia="en-US"/>
              </w:rPr>
            </w:pPr>
            <w:r w:rsidRPr="00F622CC">
              <w:rPr>
                <w:lang w:eastAsia="en-US"/>
              </w:rPr>
              <w:t>формы питания больных;</w:t>
            </w:r>
          </w:p>
          <w:p w:rsidR="00F622CC" w:rsidRPr="00F622CC" w:rsidRDefault="00F622CC" w:rsidP="000E2328">
            <w:pPr>
              <w:spacing w:line="240" w:lineRule="atLeast"/>
              <w:rPr>
                <w:lang w:eastAsia="en-US"/>
              </w:rPr>
            </w:pPr>
            <w:r w:rsidRPr="00F622CC">
              <w:rPr>
                <w:lang w:eastAsia="en-US"/>
              </w:rPr>
              <w:t>порядок проведения пассивного кормления пациента;</w:t>
            </w:r>
          </w:p>
          <w:p w:rsidR="00F622CC" w:rsidRPr="00F622CC" w:rsidRDefault="00F622CC" w:rsidP="000E2328">
            <w:pPr>
              <w:spacing w:line="240" w:lineRule="atLeast"/>
              <w:rPr>
                <w:lang w:eastAsia="en-US"/>
              </w:rPr>
            </w:pPr>
            <w:r w:rsidRPr="00F622CC">
              <w:rPr>
                <w:lang w:eastAsia="en-US"/>
              </w:rPr>
              <w:t>особенности активного, пассивного и искусственного питания.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дать определение понятия режима питания;</w:t>
            </w:r>
          </w:p>
          <w:p w:rsidR="00F622CC" w:rsidRPr="00F622CC" w:rsidRDefault="00F622CC" w:rsidP="000E2328">
            <w:pPr>
              <w:spacing w:line="240" w:lineRule="atLeast"/>
              <w:rPr>
                <w:lang w:eastAsia="en-US"/>
              </w:rPr>
            </w:pPr>
            <w:r w:rsidRPr="00F622CC">
              <w:rPr>
                <w:lang w:eastAsia="en-US"/>
              </w:rPr>
              <w:t xml:space="preserve">объяснить составляющие и принципы организации режима питании; </w:t>
            </w:r>
          </w:p>
          <w:p w:rsidR="00F622CC" w:rsidRPr="00F622CC" w:rsidRDefault="00F622CC" w:rsidP="000E2328">
            <w:pPr>
              <w:spacing w:line="240" w:lineRule="atLeast"/>
              <w:rPr>
                <w:lang w:eastAsia="en-US"/>
              </w:rPr>
            </w:pPr>
            <w:r w:rsidRPr="00F622CC">
              <w:rPr>
                <w:lang w:eastAsia="en-US"/>
              </w:rPr>
              <w:t>охарактеризовать активное, пассивное и искусственное питание.</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9.</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Лечебное питание.</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определение понятий диетология, лечебное питание, диета;</w:t>
            </w:r>
          </w:p>
          <w:p w:rsidR="00F622CC" w:rsidRPr="00F622CC" w:rsidRDefault="00F622CC" w:rsidP="000E2328">
            <w:pPr>
              <w:spacing w:line="240" w:lineRule="atLeast"/>
              <w:rPr>
                <w:lang w:eastAsia="en-US"/>
              </w:rPr>
            </w:pPr>
            <w:r w:rsidRPr="00F622CC">
              <w:rPr>
                <w:lang w:eastAsia="en-US"/>
              </w:rPr>
              <w:t>основные принципы лечебного питания, различных видов диет;</w:t>
            </w:r>
          </w:p>
          <w:p w:rsidR="00F622CC" w:rsidRPr="00F622CC" w:rsidRDefault="00F622CC" w:rsidP="000E2328">
            <w:pPr>
              <w:spacing w:line="240" w:lineRule="atLeast"/>
              <w:rPr>
                <w:lang w:eastAsia="en-US"/>
              </w:rPr>
            </w:pPr>
            <w:r w:rsidRPr="00F622CC">
              <w:rPr>
                <w:lang w:eastAsia="en-US"/>
              </w:rPr>
              <w:t>основные правила организации питания и раздачи пищи в стационаре.</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дать определения понятий диетология, лечебное питание, диеты;</w:t>
            </w:r>
          </w:p>
          <w:p w:rsidR="00F622CC" w:rsidRPr="00F622CC" w:rsidRDefault="00F622CC" w:rsidP="000E2328">
            <w:pPr>
              <w:spacing w:line="240" w:lineRule="atLeast"/>
              <w:rPr>
                <w:lang w:eastAsia="en-US"/>
              </w:rPr>
            </w:pPr>
            <w:r w:rsidRPr="00F622CC">
              <w:rPr>
                <w:lang w:eastAsia="en-US"/>
              </w:rPr>
              <w:t>перечислить и охарактеризовать основные принципы лечебного питания, диет, приготовления пищи;</w:t>
            </w:r>
          </w:p>
          <w:p w:rsidR="00F622CC" w:rsidRPr="00F622CC" w:rsidRDefault="00F622CC" w:rsidP="000E2328">
            <w:pPr>
              <w:spacing w:line="240" w:lineRule="atLeast"/>
              <w:rPr>
                <w:lang w:eastAsia="en-US"/>
              </w:rPr>
            </w:pPr>
            <w:r w:rsidRPr="00F622CC">
              <w:rPr>
                <w:lang w:eastAsia="en-US"/>
              </w:rPr>
              <w:t>составить меню для пациента с учётом вида заболевания;</w:t>
            </w:r>
          </w:p>
          <w:p w:rsidR="00F622CC" w:rsidRPr="00F622CC" w:rsidRDefault="00F622CC" w:rsidP="000E2328">
            <w:pPr>
              <w:spacing w:line="240" w:lineRule="atLeast"/>
              <w:rPr>
                <w:lang w:eastAsia="en-US"/>
              </w:rPr>
            </w:pPr>
            <w:r w:rsidRPr="00F622CC">
              <w:rPr>
                <w:lang w:eastAsia="en-US"/>
              </w:rPr>
              <w:t>перечислить и охарактеризовать виды кормления пациентов, в зависимости от их общего состояния.</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10.</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Термометрия.</w:t>
            </w:r>
          </w:p>
          <w:p w:rsidR="00F622CC" w:rsidRPr="00F622CC" w:rsidRDefault="00F622CC" w:rsidP="000E2328">
            <w:pPr>
              <w:spacing w:line="240" w:lineRule="atLeast"/>
              <w:rPr>
                <w:lang w:eastAsia="en-US"/>
              </w:rPr>
            </w:pP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 xml:space="preserve">определение понятий термометрия, теплоотдача, термометрия, </w:t>
            </w:r>
            <w:r w:rsidRPr="00F622CC">
              <w:rPr>
                <w:lang w:eastAsia="en-US"/>
              </w:rPr>
              <w:lastRenderedPageBreak/>
              <w:t>гипертермия, гипотермия;</w:t>
            </w:r>
          </w:p>
          <w:p w:rsidR="00F622CC" w:rsidRPr="00F622CC" w:rsidRDefault="00F622CC" w:rsidP="000E2328">
            <w:pPr>
              <w:spacing w:line="240" w:lineRule="atLeast"/>
              <w:rPr>
                <w:lang w:eastAsia="en-US"/>
              </w:rPr>
            </w:pPr>
            <w:r w:rsidRPr="00F622CC">
              <w:rPr>
                <w:lang w:eastAsia="en-US"/>
              </w:rPr>
              <w:t>методы, способы измерения температуры тела человека;</w:t>
            </w:r>
          </w:p>
          <w:p w:rsidR="00F622CC" w:rsidRPr="00F622CC" w:rsidRDefault="00F622CC" w:rsidP="000E2328">
            <w:pPr>
              <w:spacing w:line="240" w:lineRule="atLeast"/>
              <w:rPr>
                <w:lang w:eastAsia="en-US"/>
              </w:rPr>
            </w:pPr>
            <w:r w:rsidRPr="00F622CC">
              <w:rPr>
                <w:lang w:eastAsia="en-US"/>
              </w:rPr>
              <w:t>виды термометров, принципы их устройства;</w:t>
            </w:r>
          </w:p>
          <w:p w:rsidR="00F622CC" w:rsidRPr="00F622CC" w:rsidRDefault="00F622CC" w:rsidP="000E2328">
            <w:pPr>
              <w:spacing w:line="240" w:lineRule="atLeast"/>
              <w:rPr>
                <w:lang w:eastAsia="en-US"/>
              </w:rPr>
            </w:pPr>
            <w:r w:rsidRPr="00F622CC">
              <w:rPr>
                <w:lang w:eastAsia="en-US"/>
              </w:rPr>
              <w:t>правила измерения температуры тела человека;</w:t>
            </w:r>
          </w:p>
          <w:p w:rsidR="00F622CC" w:rsidRPr="00F622CC" w:rsidRDefault="00F622CC" w:rsidP="000E2328">
            <w:pPr>
              <w:spacing w:line="240" w:lineRule="atLeast"/>
              <w:rPr>
                <w:lang w:eastAsia="en-US"/>
              </w:rPr>
            </w:pPr>
            <w:r w:rsidRPr="00F622CC">
              <w:rPr>
                <w:lang w:eastAsia="en-US"/>
              </w:rPr>
              <w:t>правила хранения и дезинфекции термометров в стационаре и домашних условиях;</w:t>
            </w:r>
          </w:p>
          <w:p w:rsidR="00F622CC" w:rsidRPr="00F622CC" w:rsidRDefault="00F622CC" w:rsidP="000E2328">
            <w:pPr>
              <w:spacing w:line="240" w:lineRule="atLeast"/>
              <w:rPr>
                <w:lang w:eastAsia="en-US"/>
              </w:rPr>
            </w:pPr>
            <w:r w:rsidRPr="00F622CC">
              <w:rPr>
                <w:lang w:eastAsia="en-US"/>
              </w:rPr>
              <w:t>правила и последовательность измерения температуры тела человека в подмышечной впадине;</w:t>
            </w:r>
          </w:p>
          <w:p w:rsidR="00F622CC" w:rsidRPr="00F622CC" w:rsidRDefault="00F622CC" w:rsidP="000E2328">
            <w:pPr>
              <w:spacing w:line="240" w:lineRule="atLeast"/>
              <w:rPr>
                <w:lang w:eastAsia="en-US"/>
              </w:rPr>
            </w:pPr>
            <w:r w:rsidRPr="00F622CC">
              <w:rPr>
                <w:lang w:eastAsia="en-US"/>
              </w:rPr>
              <w:t>правила оценки и записи результатов исследования.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дать определение понятий термометрия, теплоотдача, термометрия, гипертермия, гипотермия;</w:t>
            </w:r>
          </w:p>
          <w:p w:rsidR="00F622CC" w:rsidRPr="00F622CC" w:rsidRDefault="00F622CC" w:rsidP="000E2328">
            <w:pPr>
              <w:spacing w:line="240" w:lineRule="atLeast"/>
              <w:rPr>
                <w:lang w:eastAsia="en-US"/>
              </w:rPr>
            </w:pPr>
            <w:r w:rsidRPr="00F622CC">
              <w:rPr>
                <w:lang w:eastAsia="en-US"/>
              </w:rPr>
              <w:t>перечислить и охарактеризовать методы, способы измерения температуры тела человека;</w:t>
            </w:r>
          </w:p>
          <w:p w:rsidR="00F622CC" w:rsidRPr="00F622CC" w:rsidRDefault="00F622CC" w:rsidP="000E2328">
            <w:pPr>
              <w:spacing w:line="240" w:lineRule="atLeast"/>
              <w:rPr>
                <w:lang w:eastAsia="en-US"/>
              </w:rPr>
            </w:pPr>
            <w:r w:rsidRPr="00F622CC">
              <w:rPr>
                <w:lang w:eastAsia="en-US"/>
              </w:rPr>
              <w:t>перечислить виды термометров и объяснить принципы их устройства;</w:t>
            </w:r>
          </w:p>
          <w:p w:rsidR="00F622CC" w:rsidRPr="00F622CC" w:rsidRDefault="00F622CC" w:rsidP="000E2328">
            <w:pPr>
              <w:spacing w:line="240" w:lineRule="atLeast"/>
              <w:rPr>
                <w:lang w:eastAsia="en-US"/>
              </w:rPr>
            </w:pPr>
            <w:r w:rsidRPr="00F622CC">
              <w:rPr>
                <w:lang w:eastAsia="en-US"/>
              </w:rPr>
              <w:t>рассказать о правилах хранения и дезинфекции термометров в стационаре и домашних условиях;</w:t>
            </w:r>
          </w:p>
          <w:p w:rsidR="00F622CC" w:rsidRPr="00F622CC" w:rsidRDefault="00F622CC" w:rsidP="000E2328">
            <w:pPr>
              <w:spacing w:line="240" w:lineRule="atLeast"/>
              <w:rPr>
                <w:lang w:eastAsia="en-US"/>
              </w:rPr>
            </w:pPr>
            <w:r w:rsidRPr="00F622CC">
              <w:rPr>
                <w:lang w:eastAsia="en-US"/>
              </w:rPr>
              <w:t>провести термометрию в подмышечной впадине, провести дезинфекцию термометра;</w:t>
            </w:r>
          </w:p>
          <w:p w:rsidR="00F622CC" w:rsidRPr="00F622CC" w:rsidRDefault="00F622CC" w:rsidP="000E2328">
            <w:pPr>
              <w:spacing w:line="240" w:lineRule="atLeast"/>
              <w:rPr>
                <w:lang w:eastAsia="en-US"/>
              </w:rPr>
            </w:pPr>
            <w:r w:rsidRPr="00F622CC">
              <w:rPr>
                <w:lang w:eastAsia="en-US"/>
              </w:rPr>
              <w:t>объяснить правила техники безопасности при работе с ртутным термометром;</w:t>
            </w:r>
          </w:p>
          <w:p w:rsidR="00F622CC" w:rsidRPr="00F622CC" w:rsidRDefault="00F622CC" w:rsidP="000E2328">
            <w:pPr>
              <w:spacing w:line="240" w:lineRule="atLeast"/>
              <w:rPr>
                <w:lang w:eastAsia="en-US"/>
              </w:rPr>
            </w:pPr>
            <w:r w:rsidRPr="00F622CC">
              <w:rPr>
                <w:lang w:eastAsia="en-US"/>
              </w:rPr>
              <w:t>рассказать о действиях при повреждениях ртутного термометра.</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 xml:space="preserve">Устный опрос, самостоятельная </w:t>
            </w:r>
            <w:r>
              <w:rPr>
                <w:lang w:eastAsia="en-US"/>
              </w:rPr>
              <w:lastRenderedPageBreak/>
              <w:t>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11.</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Лихорадка. Уход за больным при лихорадке.</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определение понятия лихорадка (гипертермия);</w:t>
            </w:r>
          </w:p>
          <w:p w:rsidR="00F622CC" w:rsidRPr="00F622CC" w:rsidRDefault="00F622CC" w:rsidP="000E2328">
            <w:pPr>
              <w:spacing w:line="240" w:lineRule="atLeast"/>
              <w:rPr>
                <w:lang w:eastAsia="en-US"/>
              </w:rPr>
            </w:pPr>
            <w:r w:rsidRPr="00F622CC">
              <w:rPr>
                <w:lang w:eastAsia="en-US"/>
              </w:rPr>
              <w:t>основные причины гипертермии (лихорадки) тела человека;</w:t>
            </w:r>
          </w:p>
          <w:p w:rsidR="00F622CC" w:rsidRPr="00F622CC" w:rsidRDefault="00F622CC" w:rsidP="000E2328">
            <w:pPr>
              <w:spacing w:line="240" w:lineRule="atLeast"/>
              <w:rPr>
                <w:lang w:eastAsia="en-US"/>
              </w:rPr>
            </w:pPr>
            <w:r w:rsidRPr="00F622CC">
              <w:rPr>
                <w:lang w:eastAsia="en-US"/>
              </w:rPr>
              <w:t>типы и стадии лихорадки (гипертермии);</w:t>
            </w:r>
          </w:p>
          <w:p w:rsidR="00F622CC" w:rsidRPr="00F622CC" w:rsidRDefault="00F622CC" w:rsidP="000E2328">
            <w:pPr>
              <w:spacing w:line="240" w:lineRule="atLeast"/>
              <w:rPr>
                <w:lang w:eastAsia="en-US"/>
              </w:rPr>
            </w:pPr>
            <w:r w:rsidRPr="00F622CC">
              <w:rPr>
                <w:lang w:eastAsia="en-US"/>
              </w:rPr>
              <w:t>признаки периода повышения температуры тела (белой лихорадки) и правила оказания помощи;</w:t>
            </w:r>
          </w:p>
          <w:p w:rsidR="00F622CC" w:rsidRPr="00F622CC" w:rsidRDefault="00F622CC" w:rsidP="000E2328">
            <w:pPr>
              <w:spacing w:line="240" w:lineRule="atLeast"/>
              <w:rPr>
                <w:lang w:eastAsia="en-US"/>
              </w:rPr>
            </w:pPr>
            <w:r w:rsidRPr="00F622CC">
              <w:rPr>
                <w:lang w:eastAsia="en-US"/>
              </w:rPr>
              <w:t>признаки периода стабильно высокой  температуры тела (красной лихорадки) и правила оказания помощи.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определять типы и периоды гипертермии (лихорадки) тела человека;</w:t>
            </w:r>
          </w:p>
          <w:p w:rsidR="00F622CC" w:rsidRPr="00F622CC" w:rsidRDefault="00F622CC" w:rsidP="000E2328">
            <w:pPr>
              <w:spacing w:line="240" w:lineRule="atLeast"/>
              <w:rPr>
                <w:lang w:eastAsia="en-US"/>
              </w:rPr>
            </w:pPr>
            <w:r w:rsidRPr="00F622CC">
              <w:rPr>
                <w:lang w:eastAsia="en-US"/>
              </w:rPr>
              <w:t>осуществить уход за больным в различные периоды лихорадки.</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12.</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Лихорадка. Уход за больным при лихорадке.</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признаки периода снижения температуры тела и особенности протекания этого периода;</w:t>
            </w:r>
          </w:p>
          <w:p w:rsidR="00F622CC" w:rsidRPr="00F622CC" w:rsidRDefault="00F622CC" w:rsidP="000E2328">
            <w:pPr>
              <w:spacing w:line="240" w:lineRule="atLeast"/>
              <w:rPr>
                <w:lang w:eastAsia="en-US"/>
              </w:rPr>
            </w:pPr>
            <w:r w:rsidRPr="00F622CC">
              <w:rPr>
                <w:lang w:eastAsia="en-US"/>
              </w:rPr>
              <w:t>оказание помощи больному при критическом снижении температуры тела, коллапсе.</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 xml:space="preserve">оказать первую помощь и вовремя вызвать специализированную помощь при критическом снижении температуры тела человека, </w:t>
            </w:r>
            <w:r w:rsidRPr="00F622CC">
              <w:rPr>
                <w:lang w:eastAsia="en-US"/>
              </w:rPr>
              <w:lastRenderedPageBreak/>
              <w:t>коллапсе.</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Личная гигиена больного. Правила смены белья.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роль личной гигиены больного в лечебном процессе;</w:t>
            </w:r>
          </w:p>
          <w:p w:rsidR="00F622CC" w:rsidRPr="00F622CC" w:rsidRDefault="00F622CC" w:rsidP="000E2328">
            <w:pPr>
              <w:spacing w:line="240" w:lineRule="atLeast"/>
              <w:rPr>
                <w:lang w:eastAsia="en-US"/>
              </w:rPr>
            </w:pPr>
            <w:r w:rsidRPr="00F622CC">
              <w:rPr>
                <w:lang w:eastAsia="en-US"/>
              </w:rPr>
              <w:t>условия создания постельного комфорта больному;</w:t>
            </w:r>
          </w:p>
          <w:p w:rsidR="00F622CC" w:rsidRPr="00F622CC" w:rsidRDefault="00F622CC" w:rsidP="000E2328">
            <w:pPr>
              <w:spacing w:line="240" w:lineRule="atLeast"/>
              <w:rPr>
                <w:lang w:eastAsia="en-US"/>
              </w:rPr>
            </w:pPr>
            <w:r w:rsidRPr="00F622CC">
              <w:rPr>
                <w:lang w:eastAsia="en-US"/>
              </w:rPr>
              <w:t>способы смены постельного и нательного белья, в зависимости от общего состояния больного и его возможностей  передвижения;</w:t>
            </w:r>
          </w:p>
          <w:p w:rsidR="00F622CC" w:rsidRPr="00F622CC" w:rsidRDefault="00F622CC" w:rsidP="000E2328">
            <w:pPr>
              <w:spacing w:line="240" w:lineRule="atLeast"/>
              <w:rPr>
                <w:lang w:eastAsia="en-US"/>
              </w:rPr>
            </w:pPr>
            <w:r w:rsidRPr="00F622CC">
              <w:rPr>
                <w:lang w:eastAsia="en-US"/>
              </w:rPr>
              <w:t>режим смены постельного и нательного белья больному.</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рассказать и обосновать роль личной гигиены больного в лечебном процессе;</w:t>
            </w:r>
          </w:p>
          <w:p w:rsidR="00F622CC" w:rsidRPr="00F622CC" w:rsidRDefault="00F622CC" w:rsidP="000E2328">
            <w:pPr>
              <w:spacing w:line="240" w:lineRule="atLeast"/>
              <w:rPr>
                <w:lang w:eastAsia="en-US"/>
              </w:rPr>
            </w:pPr>
            <w:r w:rsidRPr="00F622CC">
              <w:rPr>
                <w:lang w:eastAsia="en-US"/>
              </w:rPr>
              <w:t>обосновать необходимость и рассказать способы создания комфорта больному;</w:t>
            </w:r>
          </w:p>
          <w:p w:rsidR="00F622CC" w:rsidRPr="00F622CC" w:rsidRDefault="00F622CC" w:rsidP="000E2328">
            <w:pPr>
              <w:spacing w:line="240" w:lineRule="atLeast"/>
              <w:rPr>
                <w:lang w:eastAsia="en-US"/>
              </w:rPr>
            </w:pPr>
            <w:r w:rsidRPr="00F622CC">
              <w:rPr>
                <w:lang w:eastAsia="en-US"/>
              </w:rPr>
              <w:t>перечислить способы смены постельного и нательного белья больному.</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14.</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Личная гигиена больного. Правила смены белья.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подготовки и последовательность действий для смены постельного белья продольным и поперечным способами;</w:t>
            </w:r>
          </w:p>
          <w:p w:rsidR="00F622CC" w:rsidRPr="00F622CC" w:rsidRDefault="00F622CC" w:rsidP="000E2328">
            <w:pPr>
              <w:spacing w:line="240" w:lineRule="atLeast"/>
              <w:rPr>
                <w:lang w:eastAsia="en-US"/>
              </w:rPr>
            </w:pPr>
            <w:r w:rsidRPr="00F622CC">
              <w:rPr>
                <w:lang w:eastAsia="en-US"/>
              </w:rPr>
              <w:t>правила подготовки и последовательность действий при смене нательного белья больному.</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провести подготовку и осуществить смену постельного белья продольным и поперечным способами;</w:t>
            </w:r>
          </w:p>
          <w:p w:rsidR="00F622CC" w:rsidRPr="00F622CC" w:rsidRDefault="00F622CC" w:rsidP="000E2328">
            <w:pPr>
              <w:spacing w:line="240" w:lineRule="atLeast"/>
              <w:rPr>
                <w:lang w:eastAsia="en-US"/>
              </w:rPr>
            </w:pPr>
            <w:r w:rsidRPr="00F622CC">
              <w:rPr>
                <w:lang w:eastAsia="en-US"/>
              </w:rPr>
              <w:t>провести подготовку и осуществить смену нательного белья больному.</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15.</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Уход за кожей и профилактика пролежней.</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анатомию и физиологию кожных покровов и слизистых оболочек;</w:t>
            </w:r>
          </w:p>
          <w:p w:rsidR="00F622CC" w:rsidRPr="00F622CC" w:rsidRDefault="00F622CC" w:rsidP="000E2328">
            <w:pPr>
              <w:spacing w:line="240" w:lineRule="atLeast"/>
              <w:rPr>
                <w:lang w:eastAsia="en-US"/>
              </w:rPr>
            </w:pPr>
            <w:r w:rsidRPr="00F622CC">
              <w:rPr>
                <w:lang w:eastAsia="en-US"/>
              </w:rPr>
              <w:t>основные правила гигиены кожи и слизистых оболочек организма человека;</w:t>
            </w:r>
          </w:p>
          <w:p w:rsidR="00F622CC" w:rsidRPr="00F622CC" w:rsidRDefault="00F622CC" w:rsidP="000E2328">
            <w:pPr>
              <w:spacing w:line="240" w:lineRule="atLeast"/>
              <w:rPr>
                <w:lang w:eastAsia="en-US"/>
              </w:rPr>
            </w:pPr>
            <w:r w:rsidRPr="00F622CC">
              <w:rPr>
                <w:lang w:eastAsia="en-US"/>
              </w:rPr>
              <w:t>определение понятия пролежень и факторы их образования;</w:t>
            </w:r>
          </w:p>
          <w:p w:rsidR="00F622CC" w:rsidRPr="00F622CC" w:rsidRDefault="00F622CC" w:rsidP="000E2328">
            <w:pPr>
              <w:spacing w:line="240" w:lineRule="atLeast"/>
              <w:rPr>
                <w:lang w:eastAsia="en-US"/>
              </w:rPr>
            </w:pPr>
            <w:r w:rsidRPr="00F622CC">
              <w:rPr>
                <w:lang w:eastAsia="en-US"/>
              </w:rPr>
              <w:t>признаки и степени пролежней;</w:t>
            </w:r>
          </w:p>
          <w:p w:rsidR="00F622CC" w:rsidRPr="00F622CC" w:rsidRDefault="00F622CC" w:rsidP="000E2328">
            <w:pPr>
              <w:spacing w:line="240" w:lineRule="atLeast"/>
              <w:rPr>
                <w:lang w:eastAsia="en-US"/>
              </w:rPr>
            </w:pPr>
            <w:r w:rsidRPr="00F622CC">
              <w:rPr>
                <w:lang w:eastAsia="en-US"/>
              </w:rPr>
              <w:t>профилактику развития пролежней;</w:t>
            </w:r>
          </w:p>
          <w:p w:rsidR="00F622CC" w:rsidRPr="00F622CC" w:rsidRDefault="00F622CC" w:rsidP="000E2328">
            <w:pPr>
              <w:spacing w:line="240" w:lineRule="atLeast"/>
              <w:rPr>
                <w:lang w:eastAsia="en-US"/>
              </w:rPr>
            </w:pPr>
            <w:r w:rsidRPr="00F622CC">
              <w:rPr>
                <w:lang w:eastAsia="en-US"/>
              </w:rPr>
              <w:t>различные положения больного в постели;</w:t>
            </w:r>
          </w:p>
          <w:p w:rsidR="00F622CC" w:rsidRPr="00F622CC" w:rsidRDefault="00F622CC" w:rsidP="000E2328">
            <w:pPr>
              <w:spacing w:line="240" w:lineRule="atLeast"/>
              <w:rPr>
                <w:lang w:eastAsia="en-US"/>
              </w:rPr>
            </w:pPr>
            <w:r w:rsidRPr="00F622CC">
              <w:rPr>
                <w:lang w:eastAsia="en-US"/>
              </w:rPr>
              <w:t>правила укладывания больного в различные положения с учётом правильной биомеханики тела.</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рассказать основные правила гигиены кожи и слизистых оболочек тела человека;</w:t>
            </w:r>
          </w:p>
          <w:p w:rsidR="00F622CC" w:rsidRPr="00F622CC" w:rsidRDefault="00F622CC" w:rsidP="000E2328">
            <w:pPr>
              <w:spacing w:line="240" w:lineRule="atLeast"/>
              <w:rPr>
                <w:lang w:eastAsia="en-US"/>
              </w:rPr>
            </w:pPr>
            <w:r w:rsidRPr="00F622CC">
              <w:rPr>
                <w:lang w:eastAsia="en-US"/>
              </w:rPr>
              <w:t>дать определение понятию пролежни, перечислить факторы их образования;</w:t>
            </w:r>
          </w:p>
          <w:p w:rsidR="00F622CC" w:rsidRPr="00F622CC" w:rsidRDefault="00F622CC" w:rsidP="000E2328">
            <w:pPr>
              <w:spacing w:line="240" w:lineRule="atLeast"/>
              <w:rPr>
                <w:lang w:eastAsia="en-US"/>
              </w:rPr>
            </w:pPr>
            <w:r w:rsidRPr="00F622CC">
              <w:rPr>
                <w:lang w:eastAsia="en-US"/>
              </w:rPr>
              <w:t>назвать степени пролежней, охарактеризовать их;</w:t>
            </w:r>
          </w:p>
          <w:p w:rsidR="00F622CC" w:rsidRPr="00F622CC" w:rsidRDefault="00F622CC" w:rsidP="000E2328">
            <w:pPr>
              <w:spacing w:line="240" w:lineRule="atLeast"/>
              <w:rPr>
                <w:lang w:eastAsia="en-US"/>
              </w:rPr>
            </w:pPr>
            <w:r w:rsidRPr="00F622CC">
              <w:rPr>
                <w:lang w:eastAsia="en-US"/>
              </w:rPr>
              <w:t>перечислить и объяснить меры профилактики развития пролежней;</w:t>
            </w:r>
          </w:p>
          <w:p w:rsidR="00F622CC" w:rsidRPr="00F622CC" w:rsidRDefault="00F622CC" w:rsidP="000E2328">
            <w:pPr>
              <w:spacing w:line="240" w:lineRule="atLeast"/>
              <w:rPr>
                <w:lang w:eastAsia="en-US"/>
              </w:rPr>
            </w:pPr>
            <w:r w:rsidRPr="00F622CC">
              <w:rPr>
                <w:lang w:eastAsia="en-US"/>
              </w:rPr>
              <w:t xml:space="preserve">перечислить все возможные положения тела больного в постели и описать правила укладывания в эти положения, с учётом правильной </w:t>
            </w:r>
            <w:r w:rsidRPr="00F622CC">
              <w:rPr>
                <w:lang w:eastAsia="en-US"/>
              </w:rPr>
              <w:lastRenderedPageBreak/>
              <w:t>биомеханики тела.</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16.</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Уход за полостью рта.</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гигиенического ухода за ротовой полостью;</w:t>
            </w:r>
          </w:p>
          <w:p w:rsidR="00F622CC" w:rsidRPr="00F622CC" w:rsidRDefault="00F622CC" w:rsidP="000E2328">
            <w:pPr>
              <w:spacing w:line="240" w:lineRule="atLeast"/>
              <w:rPr>
                <w:lang w:eastAsia="en-US"/>
              </w:rPr>
            </w:pPr>
            <w:r w:rsidRPr="00F622CC">
              <w:rPr>
                <w:lang w:eastAsia="en-US"/>
              </w:rPr>
              <w:t>правила осмотра полости рта и признаки некоторых патологических состояний языка, слизистых оболочек и зубов;</w:t>
            </w:r>
          </w:p>
          <w:p w:rsidR="00F622CC" w:rsidRPr="00F622CC" w:rsidRDefault="00F622CC" w:rsidP="000E2328">
            <w:pPr>
              <w:spacing w:line="240" w:lineRule="atLeast"/>
              <w:rPr>
                <w:lang w:eastAsia="en-US"/>
              </w:rPr>
            </w:pPr>
            <w:r w:rsidRPr="00F622CC">
              <w:rPr>
                <w:lang w:eastAsia="en-US"/>
              </w:rPr>
              <w:t>правила гигиены зубных протезов;</w:t>
            </w:r>
          </w:p>
          <w:p w:rsidR="00F622CC" w:rsidRPr="00F622CC" w:rsidRDefault="00F622CC" w:rsidP="000E2328">
            <w:pPr>
              <w:spacing w:line="240" w:lineRule="atLeast"/>
              <w:rPr>
                <w:lang w:eastAsia="en-US"/>
              </w:rPr>
            </w:pPr>
            <w:r w:rsidRPr="00F622CC">
              <w:rPr>
                <w:lang w:eastAsia="en-US"/>
              </w:rPr>
              <w:t>правила и последовательность действий при полоскании, орошении, промывании ротовой полости и чистке зубов.</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рассказать правила гигиенического ухода за ротовой полостью;</w:t>
            </w:r>
          </w:p>
          <w:p w:rsidR="00F622CC" w:rsidRPr="00F622CC" w:rsidRDefault="00F622CC" w:rsidP="000E2328">
            <w:pPr>
              <w:spacing w:line="240" w:lineRule="atLeast"/>
              <w:rPr>
                <w:lang w:eastAsia="en-US"/>
              </w:rPr>
            </w:pPr>
            <w:r w:rsidRPr="00F622CC">
              <w:rPr>
                <w:lang w:eastAsia="en-US"/>
              </w:rPr>
              <w:t>провести инструктаж по технике и последовательности проведения чистки зубов, полоскании, промывании, орошении полости рта;</w:t>
            </w:r>
          </w:p>
          <w:p w:rsidR="00F622CC" w:rsidRPr="00F622CC" w:rsidRDefault="00F622CC" w:rsidP="000E2328">
            <w:pPr>
              <w:spacing w:line="240" w:lineRule="atLeast"/>
              <w:rPr>
                <w:lang w:eastAsia="en-US"/>
              </w:rPr>
            </w:pPr>
            <w:r w:rsidRPr="00F622CC">
              <w:rPr>
                <w:lang w:eastAsia="en-US"/>
              </w:rPr>
              <w:t>провести обработку слизистой ротовой полости при стоматите, сухости слизистых оболочек и языка;</w:t>
            </w:r>
          </w:p>
          <w:p w:rsidR="00F622CC" w:rsidRPr="00F622CC" w:rsidRDefault="00F622CC" w:rsidP="000E2328">
            <w:pPr>
              <w:spacing w:line="240" w:lineRule="atLeast"/>
              <w:rPr>
                <w:lang w:eastAsia="en-US"/>
              </w:rPr>
            </w:pPr>
            <w:r w:rsidRPr="00F622CC">
              <w:rPr>
                <w:lang w:eastAsia="en-US"/>
              </w:rPr>
              <w:t>осуществить уход при сухости губ и трещинах в уголках губ;</w:t>
            </w:r>
          </w:p>
          <w:p w:rsidR="00F622CC" w:rsidRPr="00F622CC" w:rsidRDefault="00F622CC" w:rsidP="000E2328">
            <w:pPr>
              <w:spacing w:line="240" w:lineRule="atLeast"/>
              <w:rPr>
                <w:lang w:eastAsia="en-US"/>
              </w:rPr>
            </w:pPr>
            <w:r w:rsidRPr="00F622CC">
              <w:rPr>
                <w:lang w:eastAsia="en-US"/>
              </w:rPr>
              <w:t>провести инструктаж по уходу за зубными протезами.</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17.</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Уход за глазами, ушами, носом.</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гигиенического ухода за глазами, ушами, носом;</w:t>
            </w:r>
          </w:p>
          <w:p w:rsidR="00F622CC" w:rsidRPr="00F622CC" w:rsidRDefault="00F622CC" w:rsidP="000E2328">
            <w:pPr>
              <w:spacing w:line="240" w:lineRule="atLeast"/>
              <w:rPr>
                <w:lang w:eastAsia="en-US"/>
              </w:rPr>
            </w:pPr>
            <w:r w:rsidRPr="00F622CC">
              <w:rPr>
                <w:lang w:eastAsia="en-US"/>
              </w:rPr>
              <w:t>правила подготовки и проведение туалета, промывания глаз;</w:t>
            </w:r>
          </w:p>
          <w:p w:rsidR="00F622CC" w:rsidRPr="00F622CC" w:rsidRDefault="00F622CC" w:rsidP="000E2328">
            <w:pPr>
              <w:spacing w:line="240" w:lineRule="atLeast"/>
              <w:rPr>
                <w:lang w:eastAsia="en-US"/>
              </w:rPr>
            </w:pPr>
            <w:r w:rsidRPr="00F622CC">
              <w:rPr>
                <w:lang w:eastAsia="en-US"/>
              </w:rPr>
              <w:t>подготовка и последовательность действий при закапывании капель в глаза и закладывании глазной мази за веко;</w:t>
            </w:r>
          </w:p>
          <w:p w:rsidR="00F622CC" w:rsidRPr="00F622CC" w:rsidRDefault="00F622CC" w:rsidP="000E2328">
            <w:pPr>
              <w:spacing w:line="240" w:lineRule="atLeast"/>
              <w:rPr>
                <w:lang w:eastAsia="en-US"/>
              </w:rPr>
            </w:pPr>
            <w:r w:rsidRPr="00F622CC">
              <w:rPr>
                <w:lang w:eastAsia="en-US"/>
              </w:rPr>
              <w:t>правила подготовки и последовательность действий при проведении туалета, закапывании капель в носовые ходы;</w:t>
            </w:r>
          </w:p>
          <w:p w:rsidR="00F622CC" w:rsidRPr="00F622CC" w:rsidRDefault="00F622CC" w:rsidP="000E2328">
            <w:pPr>
              <w:spacing w:line="240" w:lineRule="atLeast"/>
              <w:rPr>
                <w:lang w:eastAsia="en-US"/>
              </w:rPr>
            </w:pPr>
            <w:r w:rsidRPr="00F622CC">
              <w:rPr>
                <w:lang w:eastAsia="en-US"/>
              </w:rPr>
              <w:t>последовательность действий при проведении туалета ушей и закапывании капель в наружные слуховые проходы.</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осуществить гигиенический уход за глазами, ушами и носом;</w:t>
            </w:r>
          </w:p>
          <w:p w:rsidR="00F622CC" w:rsidRPr="00F622CC" w:rsidRDefault="00F622CC" w:rsidP="000E2328">
            <w:pPr>
              <w:spacing w:line="240" w:lineRule="atLeast"/>
              <w:rPr>
                <w:lang w:eastAsia="en-US"/>
              </w:rPr>
            </w:pPr>
            <w:r w:rsidRPr="00F622CC">
              <w:rPr>
                <w:lang w:eastAsia="en-US"/>
              </w:rPr>
              <w:t>провести подготовку и провести закапывание капель в глаза, носовые ходы, наружные слуховые проходы и заложить мазь за веко;</w:t>
            </w:r>
          </w:p>
          <w:p w:rsidR="00F622CC" w:rsidRPr="00F622CC" w:rsidRDefault="00F622CC" w:rsidP="000E2328">
            <w:pPr>
              <w:spacing w:line="240" w:lineRule="atLeast"/>
              <w:rPr>
                <w:lang w:eastAsia="en-US"/>
              </w:rPr>
            </w:pPr>
            <w:r w:rsidRPr="00F622CC">
              <w:rPr>
                <w:lang w:eastAsia="en-US"/>
              </w:rPr>
              <w:t>провести инструктаж пациента перед манипуляцией.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18.</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Лечебно-диагностические процедуры с применением зондирования.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перечислить основные манипуляции, проводимые с применением зонда;</w:t>
            </w:r>
          </w:p>
          <w:p w:rsidR="00F622CC" w:rsidRPr="00F622CC" w:rsidRDefault="00F622CC" w:rsidP="000E2328">
            <w:pPr>
              <w:spacing w:line="240" w:lineRule="atLeast"/>
              <w:rPr>
                <w:lang w:eastAsia="en-US"/>
              </w:rPr>
            </w:pPr>
            <w:r w:rsidRPr="00F622CC">
              <w:rPr>
                <w:lang w:eastAsia="en-US"/>
              </w:rPr>
              <w:t>знать суть, показания, правила подготовки и последовательность действий при промывании желудка зондовым методом;</w:t>
            </w:r>
          </w:p>
          <w:p w:rsidR="00F622CC" w:rsidRPr="00F622CC" w:rsidRDefault="00F622CC" w:rsidP="000E2328">
            <w:pPr>
              <w:spacing w:line="240" w:lineRule="atLeast"/>
              <w:rPr>
                <w:lang w:eastAsia="en-US"/>
              </w:rPr>
            </w:pPr>
            <w:r w:rsidRPr="00F622CC">
              <w:rPr>
                <w:lang w:eastAsia="en-US"/>
              </w:rPr>
              <w:t>правила вычисления длины введения зонда в желудок;</w:t>
            </w:r>
          </w:p>
          <w:p w:rsidR="00F622CC" w:rsidRPr="00F622CC" w:rsidRDefault="00F622CC" w:rsidP="000E2328">
            <w:pPr>
              <w:spacing w:line="240" w:lineRule="atLeast"/>
              <w:rPr>
                <w:lang w:eastAsia="en-US"/>
              </w:rPr>
            </w:pPr>
            <w:r w:rsidRPr="00F622CC">
              <w:rPr>
                <w:lang w:eastAsia="en-US"/>
              </w:rPr>
              <w:t xml:space="preserve">показания, правила подготовки и последовательность действий при введении </w:t>
            </w:r>
            <w:proofErr w:type="spellStart"/>
            <w:r w:rsidRPr="00F622CC">
              <w:rPr>
                <w:lang w:eastAsia="en-US"/>
              </w:rPr>
              <w:t>назогастрального</w:t>
            </w:r>
            <w:proofErr w:type="spellEnd"/>
            <w:r w:rsidRPr="00F622CC">
              <w:rPr>
                <w:lang w:eastAsia="en-US"/>
              </w:rPr>
              <w:t xml:space="preserve"> зонда;</w:t>
            </w:r>
          </w:p>
          <w:p w:rsidR="00F622CC" w:rsidRPr="00F622CC" w:rsidRDefault="00F622CC" w:rsidP="000E2328">
            <w:pPr>
              <w:spacing w:line="240" w:lineRule="atLeast"/>
              <w:rPr>
                <w:lang w:eastAsia="en-US"/>
              </w:rPr>
            </w:pPr>
            <w:r w:rsidRPr="00F622CC">
              <w:rPr>
                <w:lang w:eastAsia="en-US"/>
              </w:rPr>
              <w:t>показания, суть и правила подготовки пациента к зондированию, с целью исследований секреции желудка и двенадцатиперстной кишки.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b/>
                <w:lang w:eastAsia="en-US"/>
              </w:rPr>
            </w:pPr>
            <w:r w:rsidRPr="00F622CC">
              <w:rPr>
                <w:lang w:eastAsia="en-US"/>
              </w:rPr>
              <w:t>перечислить и охарактеризовать</w:t>
            </w:r>
            <w:r w:rsidRPr="00F622CC">
              <w:rPr>
                <w:b/>
                <w:lang w:eastAsia="en-US"/>
              </w:rPr>
              <w:t xml:space="preserve"> </w:t>
            </w:r>
            <w:r w:rsidRPr="00F622CC">
              <w:rPr>
                <w:lang w:eastAsia="en-US"/>
              </w:rPr>
              <w:t xml:space="preserve">основные манипуляции, проводимые с </w:t>
            </w:r>
            <w:r w:rsidRPr="00F622CC">
              <w:rPr>
                <w:lang w:eastAsia="en-US"/>
              </w:rPr>
              <w:lastRenderedPageBreak/>
              <w:t>применением зонда;</w:t>
            </w:r>
          </w:p>
          <w:p w:rsidR="00F622CC" w:rsidRPr="00F622CC" w:rsidRDefault="00F622CC" w:rsidP="000E2328">
            <w:pPr>
              <w:spacing w:line="240" w:lineRule="atLeast"/>
              <w:rPr>
                <w:lang w:eastAsia="en-US"/>
              </w:rPr>
            </w:pPr>
            <w:r w:rsidRPr="00F622CC">
              <w:rPr>
                <w:lang w:eastAsia="en-US"/>
              </w:rPr>
              <w:t>перечислить показания и рассказать о подготовке пациента к промыванию желудка зондовым методом;</w:t>
            </w:r>
          </w:p>
          <w:p w:rsidR="00F622CC" w:rsidRPr="00F622CC" w:rsidRDefault="00F622CC" w:rsidP="000E2328">
            <w:pPr>
              <w:spacing w:line="240" w:lineRule="atLeast"/>
              <w:rPr>
                <w:lang w:eastAsia="en-US"/>
              </w:rPr>
            </w:pPr>
            <w:r w:rsidRPr="00F622CC">
              <w:rPr>
                <w:lang w:eastAsia="en-US"/>
              </w:rPr>
              <w:t xml:space="preserve">перечислить показания, рассказать правила подготовки и последовательность действий при введении </w:t>
            </w:r>
            <w:proofErr w:type="spellStart"/>
            <w:r w:rsidRPr="00F622CC">
              <w:rPr>
                <w:lang w:eastAsia="en-US"/>
              </w:rPr>
              <w:t>назогастрального</w:t>
            </w:r>
            <w:proofErr w:type="spellEnd"/>
            <w:r w:rsidRPr="00F622CC">
              <w:rPr>
                <w:lang w:eastAsia="en-US"/>
              </w:rPr>
              <w:t xml:space="preserve"> зонда  и правила вычисления длины введения зонда в желудок;</w:t>
            </w:r>
          </w:p>
          <w:p w:rsidR="00F622CC" w:rsidRPr="00F622CC" w:rsidRDefault="00F622CC" w:rsidP="000E2328">
            <w:pPr>
              <w:spacing w:line="240" w:lineRule="atLeast"/>
              <w:rPr>
                <w:lang w:eastAsia="en-US"/>
              </w:rPr>
            </w:pPr>
            <w:r w:rsidRPr="00F622CC">
              <w:rPr>
                <w:lang w:eastAsia="en-US"/>
              </w:rPr>
              <w:t>перечислить показания, объяснить  суть и правила подготовки пациента к зондированию, с целью исследований секреции желудка и двенадцатиперстной кишки.</w:t>
            </w:r>
          </w:p>
        </w:tc>
        <w:tc>
          <w:tcPr>
            <w:tcW w:w="1843" w:type="dxa"/>
            <w:tcBorders>
              <w:top w:val="single" w:sz="4" w:space="0" w:color="auto"/>
              <w:left w:val="single" w:sz="4" w:space="0" w:color="auto"/>
              <w:bottom w:val="single" w:sz="4" w:space="0" w:color="auto"/>
              <w:right w:val="single" w:sz="4" w:space="0" w:color="auto"/>
            </w:tcBorders>
          </w:tcPr>
          <w:p w:rsidR="00F622CC" w:rsidRPr="00A60B47" w:rsidRDefault="00A60B47" w:rsidP="00A60B47">
            <w:pPr>
              <w:rPr>
                <w:lang w:eastAsia="en-US"/>
              </w:rPr>
            </w:pPr>
            <w:r>
              <w:rPr>
                <w:lang w:eastAsia="en-US"/>
              </w:rPr>
              <w:lastRenderedPageBreak/>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19.</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Клизмы.</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виды клизм;</w:t>
            </w:r>
          </w:p>
          <w:p w:rsidR="00F622CC" w:rsidRPr="00F622CC" w:rsidRDefault="00F622CC" w:rsidP="000E2328">
            <w:pPr>
              <w:spacing w:line="240" w:lineRule="atLeast"/>
              <w:rPr>
                <w:lang w:eastAsia="en-US"/>
              </w:rPr>
            </w:pPr>
            <w:r w:rsidRPr="00F622CC">
              <w:rPr>
                <w:lang w:eastAsia="en-US"/>
              </w:rPr>
              <w:t>показания и противопоказания к проведению очистительной клизмы;</w:t>
            </w:r>
          </w:p>
          <w:p w:rsidR="00F622CC" w:rsidRPr="00F622CC" w:rsidRDefault="00F622CC" w:rsidP="000E2328">
            <w:pPr>
              <w:spacing w:line="240" w:lineRule="atLeast"/>
              <w:rPr>
                <w:lang w:eastAsia="en-US"/>
              </w:rPr>
            </w:pPr>
            <w:r w:rsidRPr="00F622CC">
              <w:rPr>
                <w:lang w:eastAsia="en-US"/>
              </w:rPr>
              <w:t>правила подготовки и последовательность проведения очистительной клизмы;</w:t>
            </w:r>
          </w:p>
          <w:p w:rsidR="00F622CC" w:rsidRPr="00F622CC" w:rsidRDefault="00F622CC" w:rsidP="000E2328">
            <w:pPr>
              <w:spacing w:line="240" w:lineRule="atLeast"/>
              <w:rPr>
                <w:lang w:eastAsia="en-US"/>
              </w:rPr>
            </w:pPr>
            <w:r w:rsidRPr="00F622CC">
              <w:rPr>
                <w:lang w:eastAsia="en-US"/>
              </w:rPr>
              <w:t>устройство и оснащение клизменных помещений в стационаре.</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перечислить и охарактеризовать виды клизм;</w:t>
            </w:r>
          </w:p>
          <w:p w:rsidR="00F622CC" w:rsidRPr="00F622CC" w:rsidRDefault="00F622CC" w:rsidP="000E2328">
            <w:pPr>
              <w:spacing w:line="240" w:lineRule="atLeast"/>
              <w:rPr>
                <w:lang w:eastAsia="en-US"/>
              </w:rPr>
            </w:pPr>
            <w:r w:rsidRPr="00F622CC">
              <w:rPr>
                <w:lang w:eastAsia="en-US"/>
              </w:rPr>
              <w:t>перечислить показания и противопоказания к проведению очистительной клизмы;</w:t>
            </w:r>
          </w:p>
          <w:p w:rsidR="00F622CC" w:rsidRPr="00F622CC" w:rsidRDefault="00F622CC" w:rsidP="000E2328">
            <w:pPr>
              <w:spacing w:line="240" w:lineRule="atLeast"/>
              <w:rPr>
                <w:lang w:eastAsia="en-US"/>
              </w:rPr>
            </w:pPr>
            <w:r w:rsidRPr="00F622CC">
              <w:rPr>
                <w:lang w:eastAsia="en-US"/>
              </w:rPr>
              <w:t>рассказать о правилах подготовки к проведению очистительной клизмы;</w:t>
            </w:r>
          </w:p>
          <w:p w:rsidR="00F622CC" w:rsidRPr="00F622CC" w:rsidRDefault="00F622CC" w:rsidP="000E2328">
            <w:pPr>
              <w:spacing w:line="240" w:lineRule="atLeast"/>
              <w:rPr>
                <w:lang w:eastAsia="en-US"/>
              </w:rPr>
            </w:pPr>
            <w:r w:rsidRPr="00F622CC">
              <w:rPr>
                <w:lang w:eastAsia="en-US"/>
              </w:rPr>
              <w:t>провести инструктаж пациента перед проведением очистительной клизмы;</w:t>
            </w:r>
          </w:p>
          <w:p w:rsidR="00F622CC" w:rsidRPr="00F622CC" w:rsidRDefault="00F622CC" w:rsidP="000E2328">
            <w:pPr>
              <w:spacing w:line="240" w:lineRule="atLeast"/>
              <w:rPr>
                <w:lang w:eastAsia="en-US"/>
              </w:rPr>
            </w:pPr>
            <w:r w:rsidRPr="00F622CC">
              <w:rPr>
                <w:lang w:eastAsia="en-US"/>
              </w:rPr>
              <w:t>объяснить ход процедуры;</w:t>
            </w:r>
          </w:p>
          <w:p w:rsidR="00F622CC" w:rsidRPr="00F622CC" w:rsidRDefault="00F622CC" w:rsidP="000E2328">
            <w:pPr>
              <w:spacing w:line="240" w:lineRule="atLeast"/>
              <w:rPr>
                <w:lang w:eastAsia="en-US"/>
              </w:rPr>
            </w:pPr>
            <w:r w:rsidRPr="00F622CC">
              <w:rPr>
                <w:lang w:eastAsia="en-US"/>
              </w:rPr>
              <w:t>осуществить помощь медперсоналу при проведении очистительной клизмы.</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20.</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Газоотводная трубка.</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показания к проведению постановки газоотводной трубки пациенту;</w:t>
            </w:r>
          </w:p>
          <w:p w:rsidR="00F622CC" w:rsidRPr="00F622CC" w:rsidRDefault="00F622CC" w:rsidP="000E2328">
            <w:pPr>
              <w:spacing w:line="240" w:lineRule="atLeast"/>
              <w:rPr>
                <w:lang w:eastAsia="en-US"/>
              </w:rPr>
            </w:pPr>
            <w:r w:rsidRPr="00F622CC">
              <w:rPr>
                <w:lang w:eastAsia="en-US"/>
              </w:rPr>
              <w:t>противопоказания к постановке газоотводной трубки;</w:t>
            </w:r>
          </w:p>
          <w:p w:rsidR="00F622CC" w:rsidRPr="00F622CC" w:rsidRDefault="00F622CC" w:rsidP="000E2328">
            <w:pPr>
              <w:spacing w:line="240" w:lineRule="atLeast"/>
              <w:rPr>
                <w:lang w:eastAsia="en-US"/>
              </w:rPr>
            </w:pPr>
            <w:r w:rsidRPr="00F622CC">
              <w:rPr>
                <w:lang w:eastAsia="en-US"/>
              </w:rPr>
              <w:t>правила подготовки и ход процедуры;</w:t>
            </w:r>
          </w:p>
          <w:p w:rsidR="00F622CC" w:rsidRPr="00F622CC" w:rsidRDefault="00F622CC" w:rsidP="000E2328">
            <w:pPr>
              <w:spacing w:line="240" w:lineRule="atLeast"/>
              <w:rPr>
                <w:lang w:eastAsia="en-US"/>
              </w:rPr>
            </w:pPr>
            <w:r w:rsidRPr="00F622CC">
              <w:rPr>
                <w:lang w:eastAsia="en-US"/>
              </w:rPr>
              <w:t>правила определения глубины введения газоотводной трубки.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перечислить противопоказания к постановке газоотводной трубки;</w:t>
            </w:r>
          </w:p>
          <w:p w:rsidR="00F622CC" w:rsidRPr="00F622CC" w:rsidRDefault="00F622CC" w:rsidP="000E2328">
            <w:pPr>
              <w:spacing w:line="240" w:lineRule="atLeast"/>
              <w:rPr>
                <w:lang w:eastAsia="en-US"/>
              </w:rPr>
            </w:pPr>
            <w:r w:rsidRPr="00F622CC">
              <w:rPr>
                <w:lang w:eastAsia="en-US"/>
              </w:rPr>
              <w:t>рассказать о правилах подготовки и последовательности проведения постановки газоотводной трубки;</w:t>
            </w:r>
          </w:p>
          <w:p w:rsidR="00F622CC" w:rsidRPr="00F622CC" w:rsidRDefault="00F622CC" w:rsidP="000E2328">
            <w:pPr>
              <w:spacing w:line="240" w:lineRule="atLeast"/>
              <w:rPr>
                <w:lang w:eastAsia="en-US"/>
              </w:rPr>
            </w:pPr>
            <w:r w:rsidRPr="00F622CC">
              <w:rPr>
                <w:lang w:eastAsia="en-US"/>
              </w:rPr>
              <w:t>проинструктировать пациента перед постановкой газоотводной трубки;</w:t>
            </w:r>
          </w:p>
          <w:p w:rsidR="00F622CC" w:rsidRPr="00F622CC" w:rsidRDefault="00F622CC" w:rsidP="000E2328">
            <w:pPr>
              <w:spacing w:line="240" w:lineRule="atLeast"/>
              <w:rPr>
                <w:lang w:eastAsia="en-US"/>
              </w:rPr>
            </w:pPr>
            <w:r w:rsidRPr="00F622CC">
              <w:rPr>
                <w:lang w:eastAsia="en-US"/>
              </w:rPr>
              <w:t>определить на какую глубину вводить газоотводную трубку;</w:t>
            </w:r>
          </w:p>
          <w:p w:rsidR="00F622CC" w:rsidRPr="00F622CC" w:rsidRDefault="00F622CC" w:rsidP="000E2328">
            <w:pPr>
              <w:spacing w:line="240" w:lineRule="atLeast"/>
              <w:rPr>
                <w:lang w:eastAsia="en-US"/>
              </w:rPr>
            </w:pPr>
            <w:r w:rsidRPr="00F622CC">
              <w:rPr>
                <w:lang w:eastAsia="en-US"/>
              </w:rPr>
              <w:t>помочь медицинскому персоналу в проведении постановки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21.</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Исследование крови.</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виды лабораторных исследований крови;</w:t>
            </w:r>
          </w:p>
          <w:p w:rsidR="00F622CC" w:rsidRPr="00F622CC" w:rsidRDefault="00F622CC" w:rsidP="000E2328">
            <w:pPr>
              <w:spacing w:line="240" w:lineRule="atLeast"/>
            </w:pPr>
            <w:r w:rsidRPr="00F622CC">
              <w:t xml:space="preserve">правила подготовки </w:t>
            </w:r>
          </w:p>
          <w:p w:rsidR="00F622CC" w:rsidRPr="00F622CC" w:rsidRDefault="00F622CC" w:rsidP="000E2328">
            <w:pPr>
              <w:spacing w:line="240" w:lineRule="atLeast"/>
            </w:pPr>
            <w:r w:rsidRPr="00F622CC">
              <w:lastRenderedPageBreak/>
              <w:t xml:space="preserve">пациента </w:t>
            </w:r>
            <w:proofErr w:type="spellStart"/>
            <w:r w:rsidRPr="00F622CC">
              <w:t>общеклиническому</w:t>
            </w:r>
            <w:proofErr w:type="spellEnd"/>
            <w:r w:rsidRPr="00F622CC">
              <w:t xml:space="preserve"> и биохимическому исследованию крови;</w:t>
            </w:r>
          </w:p>
          <w:p w:rsidR="00F622CC" w:rsidRPr="00F622CC" w:rsidRDefault="00F622CC" w:rsidP="000E2328">
            <w:pPr>
              <w:spacing w:line="240" w:lineRule="atLeast"/>
            </w:pPr>
            <w:r w:rsidRPr="00F622CC">
              <w:t>правила личной безопасности при контакте с кровью пациентов;</w:t>
            </w:r>
          </w:p>
          <w:p w:rsidR="00F622CC" w:rsidRPr="00F622CC" w:rsidRDefault="00F622CC" w:rsidP="000E2328">
            <w:pPr>
              <w:spacing w:line="240" w:lineRule="atLeast"/>
              <w:rPr>
                <w:b/>
                <w:lang w:eastAsia="en-US"/>
              </w:rPr>
            </w:pPr>
            <w:r w:rsidRPr="00F622CC">
              <w:t>правила поведения медицинского персонала при попадании крови пациента на кожу, слизистые оболочки, одежду.</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перечислить и охарактеризовать различные виды лабораторных исследований крови;</w:t>
            </w:r>
          </w:p>
          <w:p w:rsidR="00F622CC" w:rsidRPr="00F622CC" w:rsidRDefault="00F622CC" w:rsidP="000E2328">
            <w:pPr>
              <w:spacing w:line="240" w:lineRule="atLeast"/>
            </w:pPr>
            <w:r w:rsidRPr="00F622CC">
              <w:t xml:space="preserve">объяснить правила подготовки пациента к сдаче крови на </w:t>
            </w:r>
            <w:proofErr w:type="spellStart"/>
            <w:r w:rsidRPr="00F622CC">
              <w:t>общеклиническое</w:t>
            </w:r>
            <w:proofErr w:type="spellEnd"/>
            <w:r w:rsidRPr="00F622CC">
              <w:t xml:space="preserve"> и биохимическое исследование;</w:t>
            </w:r>
          </w:p>
          <w:p w:rsidR="00F622CC" w:rsidRPr="00F622CC" w:rsidRDefault="00F622CC" w:rsidP="000E2328">
            <w:pPr>
              <w:spacing w:line="240" w:lineRule="atLeast"/>
            </w:pPr>
            <w:r w:rsidRPr="00F622CC">
              <w:t xml:space="preserve">провести инструктаж пациента перед </w:t>
            </w:r>
            <w:proofErr w:type="spellStart"/>
            <w:r w:rsidRPr="00F622CC">
              <w:t>общеклиническим</w:t>
            </w:r>
            <w:proofErr w:type="spellEnd"/>
            <w:r w:rsidRPr="00F622CC">
              <w:t xml:space="preserve"> и биохимическим исследованием крови;</w:t>
            </w:r>
          </w:p>
          <w:p w:rsidR="00F622CC" w:rsidRPr="00F622CC" w:rsidRDefault="00F622CC" w:rsidP="000E2328">
            <w:pPr>
              <w:spacing w:line="240" w:lineRule="atLeast"/>
            </w:pPr>
            <w:r w:rsidRPr="00F622CC">
              <w:t>надевать и снимать резиновые перчатки;</w:t>
            </w:r>
          </w:p>
          <w:p w:rsidR="00F622CC" w:rsidRPr="00F622CC" w:rsidRDefault="00F622CC" w:rsidP="000E2328">
            <w:pPr>
              <w:spacing w:line="240" w:lineRule="atLeast"/>
              <w:rPr>
                <w:b/>
                <w:lang w:eastAsia="en-US"/>
              </w:rPr>
            </w:pPr>
            <w:r w:rsidRPr="00F622CC">
              <w:t>рассказать правила поведения медицинского персонала при попадании крови пациента на кожу, слизистые оболочки, одежду.</w:t>
            </w:r>
          </w:p>
          <w:p w:rsidR="00F622CC" w:rsidRPr="00F622CC" w:rsidRDefault="00F622CC" w:rsidP="000E2328">
            <w:pPr>
              <w:spacing w:line="240" w:lineRule="atLeast"/>
              <w:rPr>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 xml:space="preserve">Групповая работа, взаимоконтроль, </w:t>
            </w:r>
            <w:r>
              <w:rPr>
                <w:lang w:eastAsia="en-US"/>
              </w:rPr>
              <w:lastRenderedPageBreak/>
              <w:t>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22.</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Исследование мочи, кала, мокроты.</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виды лабораторных исследований;</w:t>
            </w:r>
          </w:p>
          <w:p w:rsidR="00F622CC" w:rsidRPr="00F622CC" w:rsidRDefault="00F622CC" w:rsidP="000E2328">
            <w:pPr>
              <w:spacing w:line="240" w:lineRule="atLeast"/>
            </w:pPr>
            <w:r w:rsidRPr="00F622CC">
              <w:t>правила, подготовка и последовательность сбора мочи, кала и мокроты на исследования.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провести инструктаж пациента по сбору мочи на исследование (общий анализ мочи);</w:t>
            </w:r>
          </w:p>
          <w:p w:rsidR="00F622CC" w:rsidRPr="00F622CC" w:rsidRDefault="00F622CC" w:rsidP="000E2328">
            <w:pPr>
              <w:spacing w:line="240" w:lineRule="atLeast"/>
            </w:pPr>
            <w:r w:rsidRPr="00F622CC">
              <w:t xml:space="preserve">провести инструктаж пациента о правилах сбора кала на исследование (на яйца глистов, </w:t>
            </w:r>
            <w:proofErr w:type="spellStart"/>
            <w:r w:rsidRPr="00F622CC">
              <w:t>копрограмму</w:t>
            </w:r>
            <w:proofErr w:type="spellEnd"/>
            <w:r w:rsidRPr="00F622CC">
              <w:t>);</w:t>
            </w:r>
          </w:p>
          <w:p w:rsidR="00F622CC" w:rsidRPr="00F622CC" w:rsidRDefault="00F622CC" w:rsidP="000E2328">
            <w:pPr>
              <w:spacing w:line="240" w:lineRule="atLeast"/>
              <w:rPr>
                <w:highlight w:val="yellow"/>
                <w:lang w:eastAsia="en-US"/>
              </w:rPr>
            </w:pPr>
            <w:r w:rsidRPr="00F622CC">
              <w:t>провести инструктаж пациента по сбору мокроты на исследование.</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23.</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pPr>
            <w:r w:rsidRPr="00F622CC">
              <w:t xml:space="preserve">Рентгенологическое исследование, эндоскопическое исследование,    </w:t>
            </w:r>
          </w:p>
          <w:p w:rsidR="00F622CC" w:rsidRPr="00F622CC" w:rsidRDefault="00F622CC" w:rsidP="000E2328">
            <w:pPr>
              <w:spacing w:line="240" w:lineRule="atLeast"/>
            </w:pPr>
            <w:r w:rsidRPr="00F622CC">
              <w:t>ультразвуковое исследование.</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rPr>
                <w:lang w:eastAsia="en-US"/>
              </w:rPr>
              <w:t>показания к применению</w:t>
            </w:r>
            <w:r w:rsidRPr="00F622CC">
              <w:rPr>
                <w:b/>
                <w:lang w:eastAsia="en-US"/>
              </w:rPr>
              <w:t xml:space="preserve"> </w:t>
            </w:r>
            <w:r w:rsidRPr="00F622CC">
              <w:t xml:space="preserve">рентгенологического исследования, эндоскопического исследования,    </w:t>
            </w:r>
          </w:p>
          <w:p w:rsidR="00F622CC" w:rsidRPr="00F622CC" w:rsidRDefault="00F622CC" w:rsidP="000E2328">
            <w:pPr>
              <w:spacing w:line="240" w:lineRule="atLeast"/>
              <w:rPr>
                <w:b/>
                <w:lang w:eastAsia="en-US"/>
              </w:rPr>
            </w:pPr>
            <w:r w:rsidRPr="00F622CC">
              <w:t>ультразвукового исследования;</w:t>
            </w:r>
          </w:p>
          <w:p w:rsidR="00F622CC" w:rsidRPr="00F622CC" w:rsidRDefault="00F622CC" w:rsidP="000E2328">
            <w:pPr>
              <w:spacing w:line="240" w:lineRule="atLeast"/>
            </w:pPr>
            <w:r w:rsidRPr="00F622CC">
              <w:rPr>
                <w:lang w:eastAsia="en-US"/>
              </w:rPr>
              <w:t>правила подготовки пациента к</w:t>
            </w:r>
            <w:r w:rsidRPr="00F622CC">
              <w:rPr>
                <w:b/>
                <w:lang w:eastAsia="en-US"/>
              </w:rPr>
              <w:t xml:space="preserve"> </w:t>
            </w:r>
            <w:proofErr w:type="gramStart"/>
            <w:r w:rsidRPr="00F622CC">
              <w:t>рентгенологическому</w:t>
            </w:r>
            <w:proofErr w:type="gramEnd"/>
            <w:r w:rsidRPr="00F622CC">
              <w:t xml:space="preserve">, эндоскопическому,    </w:t>
            </w:r>
          </w:p>
          <w:p w:rsidR="00F622CC" w:rsidRPr="00F622CC" w:rsidRDefault="00F622CC" w:rsidP="000E2328">
            <w:pPr>
              <w:spacing w:line="240" w:lineRule="atLeast"/>
              <w:rPr>
                <w:b/>
                <w:lang w:eastAsia="en-US"/>
              </w:rPr>
            </w:pPr>
            <w:r w:rsidRPr="00F622CC">
              <w:t>ультразвуковому исследованию.</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rPr>
                <w:lang w:eastAsia="en-US"/>
              </w:rPr>
              <w:t>перечислить показания к применению</w:t>
            </w:r>
            <w:r w:rsidRPr="00F622CC">
              <w:rPr>
                <w:b/>
                <w:lang w:eastAsia="en-US"/>
              </w:rPr>
              <w:t xml:space="preserve"> </w:t>
            </w:r>
            <w:r w:rsidRPr="00F622CC">
              <w:t xml:space="preserve">рентгенологического исследования, эндоскопического исследования,    </w:t>
            </w:r>
          </w:p>
          <w:p w:rsidR="00F622CC" w:rsidRPr="00F622CC" w:rsidRDefault="00F622CC" w:rsidP="000E2328">
            <w:pPr>
              <w:spacing w:line="240" w:lineRule="atLeast"/>
              <w:rPr>
                <w:b/>
                <w:lang w:eastAsia="en-US"/>
              </w:rPr>
            </w:pPr>
            <w:r w:rsidRPr="00F622CC">
              <w:t>ультразвукового исследования;</w:t>
            </w:r>
          </w:p>
          <w:p w:rsidR="00F622CC" w:rsidRPr="00F622CC" w:rsidRDefault="00F622CC" w:rsidP="000E2328">
            <w:pPr>
              <w:spacing w:line="240" w:lineRule="atLeast"/>
            </w:pPr>
            <w:r w:rsidRPr="00F622CC">
              <w:rPr>
                <w:lang w:eastAsia="en-US"/>
              </w:rPr>
              <w:t>рассказать о правилах подготовки пациента к</w:t>
            </w:r>
            <w:r w:rsidRPr="00F622CC">
              <w:rPr>
                <w:b/>
                <w:lang w:eastAsia="en-US"/>
              </w:rPr>
              <w:t xml:space="preserve"> </w:t>
            </w:r>
            <w:proofErr w:type="gramStart"/>
            <w:r w:rsidRPr="00F622CC">
              <w:t>рентгенологическому</w:t>
            </w:r>
            <w:proofErr w:type="gramEnd"/>
            <w:r w:rsidRPr="00F622CC">
              <w:t xml:space="preserve">, эндоскопическому,    </w:t>
            </w:r>
          </w:p>
          <w:p w:rsidR="00F622CC" w:rsidRPr="00F622CC" w:rsidRDefault="00F622CC" w:rsidP="000E2328">
            <w:pPr>
              <w:spacing w:line="240" w:lineRule="atLeast"/>
              <w:rPr>
                <w:b/>
                <w:lang w:eastAsia="en-US"/>
              </w:rPr>
            </w:pPr>
            <w:r w:rsidRPr="00F622CC">
              <w:t>ультразвуковому исследованию.</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24.</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МРТ, компьютерная томография.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rPr>
                <w:lang w:eastAsia="en-US"/>
              </w:rPr>
              <w:t>показания к применению</w:t>
            </w:r>
            <w:r w:rsidRPr="00F622CC">
              <w:rPr>
                <w:b/>
                <w:lang w:eastAsia="en-US"/>
              </w:rPr>
              <w:t xml:space="preserve"> </w:t>
            </w:r>
            <w:r w:rsidRPr="00F622CC">
              <w:t xml:space="preserve">МРТ исследованию, </w:t>
            </w:r>
          </w:p>
          <w:p w:rsidR="00F622CC" w:rsidRPr="00F622CC" w:rsidRDefault="00F622CC" w:rsidP="000E2328">
            <w:pPr>
              <w:spacing w:line="240" w:lineRule="atLeast"/>
              <w:rPr>
                <w:b/>
                <w:lang w:eastAsia="en-US"/>
              </w:rPr>
            </w:pPr>
            <w:r w:rsidRPr="00F622CC">
              <w:lastRenderedPageBreak/>
              <w:t>исследованию с помощью компьютерного томографа;</w:t>
            </w:r>
          </w:p>
          <w:p w:rsidR="00F622CC" w:rsidRPr="00F622CC" w:rsidRDefault="00F622CC" w:rsidP="000E2328">
            <w:pPr>
              <w:spacing w:line="240" w:lineRule="atLeast"/>
            </w:pPr>
            <w:r w:rsidRPr="00F622CC">
              <w:rPr>
                <w:lang w:eastAsia="en-US"/>
              </w:rPr>
              <w:t>правила подготовки пациента к</w:t>
            </w:r>
            <w:r w:rsidRPr="00F622CC">
              <w:rPr>
                <w:b/>
                <w:lang w:eastAsia="en-US"/>
              </w:rPr>
              <w:t xml:space="preserve"> </w:t>
            </w:r>
            <w:r w:rsidRPr="00F622CC">
              <w:t xml:space="preserve">МРТ исследованию, </w:t>
            </w:r>
          </w:p>
          <w:p w:rsidR="00F622CC" w:rsidRPr="00F622CC" w:rsidRDefault="00F622CC" w:rsidP="000E2328">
            <w:pPr>
              <w:spacing w:line="240" w:lineRule="atLeast"/>
              <w:rPr>
                <w:b/>
                <w:lang w:eastAsia="en-US"/>
              </w:rPr>
            </w:pPr>
            <w:r w:rsidRPr="00F622CC">
              <w:t>исследованию с помощью компьютерного томографа.</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rPr>
                <w:lang w:eastAsia="en-US"/>
              </w:rPr>
              <w:t>перечислить показания к применению</w:t>
            </w:r>
            <w:r w:rsidRPr="00F622CC">
              <w:rPr>
                <w:b/>
                <w:lang w:eastAsia="en-US"/>
              </w:rPr>
              <w:t xml:space="preserve"> </w:t>
            </w:r>
            <w:r w:rsidRPr="00F622CC">
              <w:t xml:space="preserve">МРТ исследованию, </w:t>
            </w:r>
          </w:p>
          <w:p w:rsidR="00F622CC" w:rsidRPr="00F622CC" w:rsidRDefault="00F622CC" w:rsidP="000E2328">
            <w:pPr>
              <w:spacing w:line="240" w:lineRule="atLeast"/>
              <w:rPr>
                <w:b/>
                <w:lang w:eastAsia="en-US"/>
              </w:rPr>
            </w:pPr>
            <w:r w:rsidRPr="00F622CC">
              <w:t>исследованию с помощью компьютерного томографа;</w:t>
            </w:r>
          </w:p>
          <w:p w:rsidR="00F622CC" w:rsidRPr="00F622CC" w:rsidRDefault="00F622CC" w:rsidP="000E2328">
            <w:pPr>
              <w:spacing w:line="240" w:lineRule="atLeast"/>
            </w:pPr>
            <w:r w:rsidRPr="00F622CC">
              <w:rPr>
                <w:lang w:eastAsia="en-US"/>
              </w:rPr>
              <w:t>рассказать о правилах подготовки пациента к</w:t>
            </w:r>
            <w:r w:rsidRPr="00F622CC">
              <w:rPr>
                <w:b/>
                <w:lang w:eastAsia="en-US"/>
              </w:rPr>
              <w:t xml:space="preserve"> </w:t>
            </w:r>
            <w:r w:rsidRPr="00F622CC">
              <w:t xml:space="preserve">МРТ исследованию, </w:t>
            </w:r>
          </w:p>
          <w:p w:rsidR="00F622CC" w:rsidRPr="00F622CC" w:rsidRDefault="00F622CC" w:rsidP="000E2328">
            <w:pPr>
              <w:spacing w:line="240" w:lineRule="atLeast"/>
              <w:rPr>
                <w:b/>
                <w:lang w:eastAsia="en-US"/>
              </w:rPr>
            </w:pPr>
            <w:r w:rsidRPr="00F622CC">
              <w:t>исследованию с помощью компьютерного томографа.</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 xml:space="preserve">Устный опрос, самостоятельная </w:t>
            </w:r>
            <w:r>
              <w:rPr>
                <w:lang w:eastAsia="en-US"/>
              </w:rPr>
              <w:lastRenderedPageBreak/>
              <w:t>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25.</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Наружное применение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механизм лечебного действия мазей, кремов, гелей, присыпок, аэрозолей, пластырей;</w:t>
            </w:r>
          </w:p>
          <w:p w:rsidR="00F622CC" w:rsidRPr="00F622CC" w:rsidRDefault="00F622CC" w:rsidP="000E2328">
            <w:pPr>
              <w:spacing w:line="240" w:lineRule="atLeast"/>
            </w:pPr>
            <w:r w:rsidRPr="00F622CC">
              <w:t>правила нанесения на кожу мазей, кремов, гелей, присыпок, аэрозолей, пластырей.</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объяснить основные правила применения мазей, кремов, гелей, присыпок, аэрозолей, пластырей;</w:t>
            </w:r>
          </w:p>
          <w:p w:rsidR="00F622CC" w:rsidRPr="00F622CC" w:rsidRDefault="00F622CC" w:rsidP="000E2328">
            <w:pPr>
              <w:spacing w:line="240" w:lineRule="atLeast"/>
              <w:rPr>
                <w:lang w:eastAsia="en-US"/>
              </w:rPr>
            </w:pPr>
            <w:r w:rsidRPr="00F622CC">
              <w:t>правильно применить для лечебных целей мазь, крем, гель, присыпку, аэрозоль, пластырь.</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26.</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roofErr w:type="spellStart"/>
            <w:r w:rsidRPr="00F622CC">
              <w:t>Энтеральное</w:t>
            </w:r>
            <w:proofErr w:type="spellEnd"/>
            <w:r w:rsidRPr="00F622CC">
              <w:t xml:space="preserve"> введение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правила и особенности приёма лекарственных средств внутрь (</w:t>
            </w:r>
            <w:proofErr w:type="spellStart"/>
            <w:r w:rsidRPr="00F622CC">
              <w:t>энтерально</w:t>
            </w:r>
            <w:proofErr w:type="spellEnd"/>
            <w:r w:rsidRPr="00F622CC">
              <w:t>);</w:t>
            </w:r>
          </w:p>
          <w:p w:rsidR="00F622CC" w:rsidRPr="00F622CC" w:rsidRDefault="00F622CC" w:rsidP="000E2328">
            <w:pPr>
              <w:spacing w:line="240" w:lineRule="atLeast"/>
            </w:pPr>
            <w:r w:rsidRPr="00F622CC">
              <w:t>о взаимодействии лекарства с пищей;</w:t>
            </w:r>
          </w:p>
          <w:p w:rsidR="00F622CC" w:rsidRPr="00F622CC" w:rsidRDefault="00F622CC" w:rsidP="000E2328">
            <w:pPr>
              <w:spacing w:line="240" w:lineRule="atLeast"/>
            </w:pPr>
            <w:r w:rsidRPr="00F622CC">
              <w:t>о побочных действиях лекарственных средств;</w:t>
            </w:r>
          </w:p>
          <w:p w:rsidR="00F622CC" w:rsidRPr="00F622CC" w:rsidRDefault="00F622CC" w:rsidP="000E2328">
            <w:pPr>
              <w:spacing w:line="240" w:lineRule="atLeast"/>
            </w:pPr>
            <w:r w:rsidRPr="00F622CC">
              <w:t xml:space="preserve">о правилах пользования </w:t>
            </w:r>
            <w:proofErr w:type="gramStart"/>
            <w:r w:rsidRPr="00F622CC">
              <w:t>инструкцией</w:t>
            </w:r>
            <w:proofErr w:type="gramEnd"/>
            <w:r w:rsidRPr="00F622CC">
              <w:t xml:space="preserve"> о лекарственном средстве (аннотацией).</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получить необходимую информацию о лекарственном средстве посредством инструкции (аннотации);</w:t>
            </w:r>
          </w:p>
          <w:p w:rsidR="00F622CC" w:rsidRPr="00F622CC" w:rsidRDefault="00F622CC" w:rsidP="000E2328">
            <w:pPr>
              <w:spacing w:line="240" w:lineRule="atLeast"/>
            </w:pPr>
            <w:r w:rsidRPr="00F622CC">
              <w:t>объяснить правила и особенности применения различных лекарственных средств;</w:t>
            </w:r>
          </w:p>
          <w:p w:rsidR="00F622CC" w:rsidRPr="00F622CC" w:rsidRDefault="00F622CC" w:rsidP="000E2328">
            <w:pPr>
              <w:spacing w:line="240" w:lineRule="atLeast"/>
              <w:rPr>
                <w:lang w:eastAsia="en-US"/>
              </w:rPr>
            </w:pPr>
            <w:r w:rsidRPr="00F622CC">
              <w:t>получить информацию о побочных действиях лекарства.</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27.</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Ингаляционный способ введения лекарственных веществ.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виды ингаляторов;</w:t>
            </w:r>
          </w:p>
          <w:p w:rsidR="00F622CC" w:rsidRPr="00F622CC" w:rsidRDefault="00F622CC" w:rsidP="000E2328">
            <w:pPr>
              <w:spacing w:line="240" w:lineRule="atLeast"/>
              <w:rPr>
                <w:lang w:eastAsia="en-US"/>
              </w:rPr>
            </w:pPr>
            <w:r w:rsidRPr="00F622CC">
              <w:rPr>
                <w:lang w:eastAsia="en-US"/>
              </w:rPr>
              <w:t xml:space="preserve">охарактеризовать особенности работы </w:t>
            </w:r>
            <w:proofErr w:type="spellStart"/>
            <w:r w:rsidRPr="00F622CC">
              <w:rPr>
                <w:lang w:eastAsia="en-US"/>
              </w:rPr>
              <w:t>небулайзеров</w:t>
            </w:r>
            <w:proofErr w:type="spellEnd"/>
            <w:r w:rsidRPr="00F622CC">
              <w:rPr>
                <w:lang w:eastAsia="en-US"/>
              </w:rPr>
              <w:t>;</w:t>
            </w:r>
          </w:p>
          <w:p w:rsidR="00F622CC" w:rsidRPr="00F622CC" w:rsidRDefault="00F622CC" w:rsidP="000E2328">
            <w:pPr>
              <w:spacing w:line="240" w:lineRule="atLeast"/>
              <w:rPr>
                <w:lang w:eastAsia="en-US"/>
              </w:rPr>
            </w:pPr>
            <w:r w:rsidRPr="00F622CC">
              <w:rPr>
                <w:lang w:eastAsia="en-US"/>
              </w:rPr>
              <w:t>охарактеризовать особенности работы баллонных ингаляторов;</w:t>
            </w:r>
          </w:p>
          <w:p w:rsidR="00F622CC" w:rsidRPr="00F622CC" w:rsidRDefault="00F622CC" w:rsidP="000E2328">
            <w:pPr>
              <w:spacing w:line="240" w:lineRule="atLeast"/>
              <w:rPr>
                <w:lang w:eastAsia="en-US"/>
              </w:rPr>
            </w:pPr>
            <w:r w:rsidRPr="00F622CC">
              <w:rPr>
                <w:lang w:eastAsia="en-US"/>
              </w:rPr>
              <w:t>охарактеризовать особенности работы паровых ингаляторов;</w:t>
            </w:r>
          </w:p>
          <w:p w:rsidR="00F622CC" w:rsidRPr="00F622CC" w:rsidRDefault="00F622CC" w:rsidP="000E2328">
            <w:pPr>
              <w:spacing w:line="240" w:lineRule="atLeast"/>
              <w:rPr>
                <w:lang w:eastAsia="en-US"/>
              </w:rPr>
            </w:pPr>
            <w:r w:rsidRPr="00F622CC">
              <w:rPr>
                <w:lang w:eastAsia="en-US"/>
              </w:rPr>
              <w:t>охарактеризовать особенности работы ультразвукового ингалятора;</w:t>
            </w:r>
          </w:p>
          <w:p w:rsidR="00F622CC" w:rsidRPr="00F622CC" w:rsidRDefault="00F622CC" w:rsidP="000E2328">
            <w:pPr>
              <w:spacing w:line="240" w:lineRule="atLeast"/>
              <w:rPr>
                <w:lang w:eastAsia="en-US"/>
              </w:rPr>
            </w:pPr>
            <w:r w:rsidRPr="00F622CC">
              <w:rPr>
                <w:lang w:eastAsia="en-US"/>
              </w:rPr>
              <w:t>о действии лекарственных веще</w:t>
            </w:r>
            <w:proofErr w:type="gramStart"/>
            <w:r w:rsidRPr="00F622CC">
              <w:rPr>
                <w:lang w:eastAsia="en-US"/>
              </w:rPr>
              <w:t>ств пр</w:t>
            </w:r>
            <w:proofErr w:type="gramEnd"/>
            <w:r w:rsidRPr="00F622CC">
              <w:rPr>
                <w:lang w:eastAsia="en-US"/>
              </w:rPr>
              <w:t>и ингаляционном способе введении в организм человека;</w:t>
            </w:r>
          </w:p>
          <w:p w:rsidR="00F622CC" w:rsidRPr="00F622CC" w:rsidRDefault="00F622CC" w:rsidP="000E2328">
            <w:pPr>
              <w:spacing w:line="240" w:lineRule="atLeast"/>
              <w:rPr>
                <w:lang w:eastAsia="en-US"/>
              </w:rPr>
            </w:pPr>
            <w:r w:rsidRPr="00F622CC">
              <w:rPr>
                <w:lang w:eastAsia="en-US"/>
              </w:rPr>
              <w:t>как провести процедуру ингаляции с помощью парового, ультразвукового ингалятора;</w:t>
            </w:r>
          </w:p>
          <w:p w:rsidR="00F622CC" w:rsidRPr="00F622CC" w:rsidRDefault="00F622CC" w:rsidP="000E2328">
            <w:pPr>
              <w:spacing w:line="240" w:lineRule="atLeast"/>
              <w:rPr>
                <w:lang w:eastAsia="en-US"/>
              </w:rPr>
            </w:pPr>
            <w:r w:rsidRPr="00F622CC">
              <w:rPr>
                <w:lang w:eastAsia="en-US"/>
              </w:rPr>
              <w:lastRenderedPageBreak/>
              <w:t>как правильно пользоваться баллонным ингалятором.</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перечислить виды ингаляторов и охарактеризовать их;</w:t>
            </w:r>
          </w:p>
          <w:p w:rsidR="00F622CC" w:rsidRPr="00F622CC" w:rsidRDefault="00F622CC" w:rsidP="000E2328">
            <w:pPr>
              <w:spacing w:line="240" w:lineRule="atLeast"/>
              <w:rPr>
                <w:lang w:eastAsia="en-US"/>
              </w:rPr>
            </w:pPr>
            <w:r w:rsidRPr="00F622CC">
              <w:rPr>
                <w:lang w:eastAsia="en-US"/>
              </w:rPr>
              <w:t>перечислить преимущества и недостатки различных видов ингаляторов;</w:t>
            </w:r>
          </w:p>
          <w:p w:rsidR="00F622CC" w:rsidRPr="00F622CC" w:rsidRDefault="00F622CC" w:rsidP="000E2328">
            <w:pPr>
              <w:spacing w:line="240" w:lineRule="atLeast"/>
              <w:rPr>
                <w:lang w:eastAsia="en-US"/>
              </w:rPr>
            </w:pPr>
            <w:r w:rsidRPr="00F622CC">
              <w:rPr>
                <w:lang w:eastAsia="en-US"/>
              </w:rPr>
              <w:t>провести инструктаж пациента перед проведением процедуры;</w:t>
            </w:r>
          </w:p>
          <w:p w:rsidR="00F622CC" w:rsidRPr="00F622CC" w:rsidRDefault="00F622CC" w:rsidP="000E2328">
            <w:pPr>
              <w:spacing w:line="240" w:lineRule="atLeast"/>
              <w:rPr>
                <w:lang w:eastAsia="en-US"/>
              </w:rPr>
            </w:pPr>
            <w:r w:rsidRPr="00F622CC">
              <w:rPr>
                <w:lang w:eastAsia="en-US"/>
              </w:rPr>
              <w:t>провести ингаляцию с помощью парового и ультразвукового ингалятора;</w:t>
            </w:r>
          </w:p>
          <w:p w:rsidR="00F622CC" w:rsidRPr="00F622CC" w:rsidRDefault="00F622CC" w:rsidP="000E2328">
            <w:pPr>
              <w:spacing w:line="240" w:lineRule="atLeast"/>
              <w:rPr>
                <w:lang w:eastAsia="en-US"/>
              </w:rPr>
            </w:pPr>
            <w:r w:rsidRPr="00F622CC">
              <w:rPr>
                <w:lang w:eastAsia="en-US"/>
              </w:rPr>
              <w:t>обучить пациента пользоваться баллонным ингалятором.</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28.</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Парентеральный способ введения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определение термина парентеральное введение;</w:t>
            </w:r>
          </w:p>
          <w:p w:rsidR="00F622CC" w:rsidRPr="00F622CC" w:rsidRDefault="00F622CC" w:rsidP="000E2328">
            <w:pPr>
              <w:spacing w:line="240" w:lineRule="atLeast"/>
              <w:rPr>
                <w:lang w:eastAsia="en-US"/>
              </w:rPr>
            </w:pPr>
            <w:r w:rsidRPr="00F622CC">
              <w:rPr>
                <w:lang w:eastAsia="en-US"/>
              </w:rPr>
              <w:t>преимущества и недостатки парентерального способа введения лекарств;</w:t>
            </w:r>
          </w:p>
          <w:p w:rsidR="00F622CC" w:rsidRPr="00F622CC" w:rsidRDefault="00F622CC" w:rsidP="000E2328">
            <w:pPr>
              <w:spacing w:line="240" w:lineRule="atLeast"/>
              <w:rPr>
                <w:lang w:eastAsia="en-US"/>
              </w:rPr>
            </w:pPr>
            <w:r w:rsidRPr="00F622CC">
              <w:rPr>
                <w:lang w:eastAsia="en-US"/>
              </w:rPr>
              <w:t xml:space="preserve">особенности введения лекарственных растворов </w:t>
            </w:r>
            <w:proofErr w:type="spellStart"/>
            <w:r w:rsidRPr="00F622CC">
              <w:rPr>
                <w:lang w:eastAsia="en-US"/>
              </w:rPr>
              <w:t>внутрикожно</w:t>
            </w:r>
            <w:proofErr w:type="spellEnd"/>
            <w:r w:rsidRPr="00F622CC">
              <w:rPr>
                <w:lang w:eastAsia="en-US"/>
              </w:rPr>
              <w:t>, подкожно, внутримышечно, внутривенно;</w:t>
            </w:r>
          </w:p>
          <w:p w:rsidR="00F622CC" w:rsidRPr="00F622CC" w:rsidRDefault="00F622CC" w:rsidP="000E2328">
            <w:pPr>
              <w:spacing w:line="240" w:lineRule="atLeast"/>
              <w:rPr>
                <w:lang w:eastAsia="en-US"/>
              </w:rPr>
            </w:pPr>
            <w:r w:rsidRPr="00F622CC">
              <w:rPr>
                <w:lang w:eastAsia="en-US"/>
              </w:rPr>
              <w:t>правила применения лекарственных сре</w:t>
            </w:r>
            <w:proofErr w:type="gramStart"/>
            <w:r w:rsidRPr="00F622CC">
              <w:rPr>
                <w:lang w:eastAsia="en-US"/>
              </w:rPr>
              <w:t>дств дл</w:t>
            </w:r>
            <w:proofErr w:type="gramEnd"/>
            <w:r w:rsidRPr="00F622CC">
              <w:rPr>
                <w:lang w:eastAsia="en-US"/>
              </w:rPr>
              <w:t>я парентерального введения;</w:t>
            </w:r>
          </w:p>
          <w:p w:rsidR="00F622CC" w:rsidRPr="00F622CC" w:rsidRDefault="00F622CC" w:rsidP="000E2328">
            <w:pPr>
              <w:spacing w:line="240" w:lineRule="atLeast"/>
              <w:rPr>
                <w:lang w:eastAsia="en-US"/>
              </w:rPr>
            </w:pPr>
            <w:r w:rsidRPr="00F622CC">
              <w:rPr>
                <w:lang w:eastAsia="en-US"/>
              </w:rPr>
              <w:t xml:space="preserve">основные </w:t>
            </w:r>
            <w:proofErr w:type="spellStart"/>
            <w:r w:rsidRPr="00F622CC">
              <w:rPr>
                <w:lang w:eastAsia="en-US"/>
              </w:rPr>
              <w:t>постинъекционные</w:t>
            </w:r>
            <w:proofErr w:type="spellEnd"/>
            <w:r w:rsidRPr="00F622CC">
              <w:rPr>
                <w:lang w:eastAsia="en-US"/>
              </w:rPr>
              <w:t xml:space="preserve"> осложнения;</w:t>
            </w:r>
          </w:p>
          <w:p w:rsidR="00F622CC" w:rsidRPr="00F622CC" w:rsidRDefault="00F622CC" w:rsidP="000E2328">
            <w:pPr>
              <w:spacing w:line="240" w:lineRule="atLeast"/>
              <w:rPr>
                <w:lang w:eastAsia="en-US"/>
              </w:rPr>
            </w:pPr>
            <w:r w:rsidRPr="00F622CC">
              <w:rPr>
                <w:lang w:eastAsia="en-US"/>
              </w:rPr>
              <w:t>профилактику инфильтратов, абсцессов;</w:t>
            </w:r>
          </w:p>
          <w:p w:rsidR="00F622CC" w:rsidRPr="00F622CC" w:rsidRDefault="00F622CC" w:rsidP="000E2328">
            <w:pPr>
              <w:spacing w:line="240" w:lineRule="atLeast"/>
              <w:rPr>
                <w:lang w:eastAsia="en-US"/>
              </w:rPr>
            </w:pPr>
            <w:r w:rsidRPr="00F622CC">
              <w:rPr>
                <w:lang w:eastAsia="en-US"/>
              </w:rPr>
              <w:t>правила оказания неотложной помощи при осложнениях при применении лекарственных средств;</w:t>
            </w:r>
          </w:p>
          <w:p w:rsidR="00F622CC" w:rsidRPr="00F622CC" w:rsidRDefault="00F622CC" w:rsidP="000E2328">
            <w:pPr>
              <w:spacing w:line="240" w:lineRule="atLeast"/>
              <w:rPr>
                <w:lang w:eastAsia="en-US"/>
              </w:rPr>
            </w:pPr>
            <w:r w:rsidRPr="00F622CC">
              <w:rPr>
                <w:lang w:eastAsia="en-US"/>
              </w:rPr>
              <w:t xml:space="preserve">правила личной безопасности при введении лекарственных средств </w:t>
            </w:r>
            <w:proofErr w:type="spellStart"/>
            <w:r w:rsidRPr="00F622CC">
              <w:rPr>
                <w:lang w:eastAsia="en-US"/>
              </w:rPr>
              <w:t>парентерально</w:t>
            </w:r>
            <w:proofErr w:type="spellEnd"/>
            <w:r w:rsidRPr="00F622CC">
              <w:rPr>
                <w:lang w:eastAsia="en-US"/>
              </w:rPr>
              <w:t>.</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перечислить преимущества и недостатки парентерального пути введения лекарственных средств;</w:t>
            </w:r>
          </w:p>
          <w:p w:rsidR="00F622CC" w:rsidRPr="00F622CC" w:rsidRDefault="00F622CC" w:rsidP="000E2328">
            <w:pPr>
              <w:spacing w:line="240" w:lineRule="atLeast"/>
              <w:rPr>
                <w:lang w:eastAsia="en-US"/>
              </w:rPr>
            </w:pPr>
            <w:r w:rsidRPr="00F622CC">
              <w:rPr>
                <w:lang w:eastAsia="en-US"/>
              </w:rPr>
              <w:t>объяснить правила применения лекарственных сре</w:t>
            </w:r>
            <w:proofErr w:type="gramStart"/>
            <w:r w:rsidRPr="00F622CC">
              <w:rPr>
                <w:lang w:eastAsia="en-US"/>
              </w:rPr>
              <w:t>дств дл</w:t>
            </w:r>
            <w:proofErr w:type="gramEnd"/>
            <w:r w:rsidRPr="00F622CC">
              <w:rPr>
                <w:lang w:eastAsia="en-US"/>
              </w:rPr>
              <w:t>я парентерального введения;</w:t>
            </w:r>
          </w:p>
          <w:p w:rsidR="00F622CC" w:rsidRPr="00F622CC" w:rsidRDefault="00F622CC" w:rsidP="000E2328">
            <w:pPr>
              <w:spacing w:line="240" w:lineRule="atLeast"/>
              <w:rPr>
                <w:lang w:eastAsia="en-US"/>
              </w:rPr>
            </w:pPr>
            <w:r w:rsidRPr="00F622CC">
              <w:rPr>
                <w:lang w:eastAsia="en-US"/>
              </w:rPr>
              <w:t>перечислить осложнения инъекционного способа введения лекарств;</w:t>
            </w:r>
          </w:p>
          <w:p w:rsidR="00F622CC" w:rsidRPr="00F622CC" w:rsidRDefault="00F622CC" w:rsidP="000E2328">
            <w:pPr>
              <w:spacing w:line="240" w:lineRule="atLeast"/>
              <w:rPr>
                <w:lang w:eastAsia="en-US"/>
              </w:rPr>
            </w:pPr>
            <w:r w:rsidRPr="00F622CC">
              <w:rPr>
                <w:lang w:eastAsia="en-US"/>
              </w:rPr>
              <w:t>объяснить причины образования абсцессов, инфильтратов и меры их профилактики;</w:t>
            </w:r>
          </w:p>
          <w:p w:rsidR="00F622CC" w:rsidRPr="00F622CC" w:rsidRDefault="00F622CC" w:rsidP="000E2328">
            <w:pPr>
              <w:spacing w:line="240" w:lineRule="atLeast"/>
              <w:rPr>
                <w:lang w:eastAsia="en-US"/>
              </w:rPr>
            </w:pPr>
            <w:r w:rsidRPr="00F622CC">
              <w:rPr>
                <w:lang w:eastAsia="en-US"/>
              </w:rPr>
              <w:t>рассказать о мерах личной безопасности при проведении инъекций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29.</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Парентеральный способ введения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и последовательность сборки шприца;</w:t>
            </w:r>
          </w:p>
          <w:p w:rsidR="00F622CC" w:rsidRPr="00F622CC" w:rsidRDefault="00F622CC" w:rsidP="000E2328">
            <w:pPr>
              <w:spacing w:line="240" w:lineRule="atLeast"/>
              <w:rPr>
                <w:lang w:eastAsia="en-US"/>
              </w:rPr>
            </w:pPr>
            <w:r w:rsidRPr="00F622CC">
              <w:rPr>
                <w:lang w:eastAsia="en-US"/>
              </w:rPr>
              <w:t>правила и последовательность набора лекарственного раствора из ампулы;</w:t>
            </w:r>
          </w:p>
          <w:p w:rsidR="00F622CC" w:rsidRPr="00F622CC" w:rsidRDefault="00F622CC" w:rsidP="000E2328">
            <w:pPr>
              <w:spacing w:line="240" w:lineRule="atLeast"/>
              <w:rPr>
                <w:lang w:eastAsia="en-US"/>
              </w:rPr>
            </w:pPr>
            <w:r w:rsidRPr="00F622CC">
              <w:rPr>
                <w:lang w:eastAsia="en-US"/>
              </w:rPr>
              <w:t>правила подготовки и алгоритм внутрикожного введения лекарств;</w:t>
            </w:r>
          </w:p>
          <w:p w:rsidR="00F622CC" w:rsidRPr="00F622CC" w:rsidRDefault="00F622CC" w:rsidP="000E2328">
            <w:pPr>
              <w:spacing w:line="240" w:lineRule="atLeast"/>
              <w:rPr>
                <w:lang w:eastAsia="en-US"/>
              </w:rPr>
            </w:pPr>
            <w:r w:rsidRPr="00F622CC">
              <w:rPr>
                <w:lang w:eastAsia="en-US"/>
              </w:rPr>
              <w:t>правила утилизации шприца и иглы после использования;</w:t>
            </w:r>
          </w:p>
          <w:p w:rsidR="00F622CC" w:rsidRPr="00F622CC" w:rsidRDefault="00F622CC" w:rsidP="000E2328">
            <w:pPr>
              <w:spacing w:line="240" w:lineRule="atLeast"/>
              <w:rPr>
                <w:lang w:eastAsia="en-US"/>
              </w:rPr>
            </w:pPr>
            <w:r w:rsidRPr="00F622CC">
              <w:rPr>
                <w:lang w:eastAsia="en-US"/>
              </w:rPr>
              <w:t>как провести подготовку пациента к манипуляции.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собрать шприц однократного применения;</w:t>
            </w:r>
          </w:p>
          <w:p w:rsidR="00F622CC" w:rsidRPr="00F622CC" w:rsidRDefault="00F622CC" w:rsidP="000E2328">
            <w:pPr>
              <w:spacing w:line="240" w:lineRule="atLeast"/>
              <w:rPr>
                <w:lang w:eastAsia="en-US"/>
              </w:rPr>
            </w:pPr>
            <w:r w:rsidRPr="00F622CC">
              <w:rPr>
                <w:lang w:eastAsia="en-US"/>
              </w:rPr>
              <w:lastRenderedPageBreak/>
              <w:t>набрать раствор лекарства из ампулы;</w:t>
            </w:r>
          </w:p>
          <w:p w:rsidR="00F622CC" w:rsidRPr="00F622CC" w:rsidRDefault="00F622CC" w:rsidP="000E2328">
            <w:pPr>
              <w:spacing w:line="240" w:lineRule="atLeast"/>
              <w:rPr>
                <w:lang w:eastAsia="en-US"/>
              </w:rPr>
            </w:pPr>
            <w:r w:rsidRPr="00F622CC">
              <w:rPr>
                <w:lang w:eastAsia="en-US"/>
              </w:rPr>
              <w:t>осуществить внутрикожное введение лекарственного раствора;</w:t>
            </w:r>
          </w:p>
          <w:p w:rsidR="00F622CC" w:rsidRPr="00F622CC" w:rsidRDefault="00F622CC" w:rsidP="000E2328">
            <w:pPr>
              <w:spacing w:line="240" w:lineRule="atLeast"/>
              <w:rPr>
                <w:lang w:eastAsia="en-US"/>
              </w:rPr>
            </w:pPr>
            <w:r w:rsidRPr="00F622CC">
              <w:rPr>
                <w:lang w:eastAsia="en-US"/>
              </w:rPr>
              <w:t>утилизировать шприц с иглой;</w:t>
            </w:r>
          </w:p>
          <w:p w:rsidR="00F622CC" w:rsidRPr="00F622CC" w:rsidRDefault="00F622CC" w:rsidP="000E2328">
            <w:pPr>
              <w:spacing w:line="240" w:lineRule="atLeast"/>
              <w:rPr>
                <w:lang w:eastAsia="en-US"/>
              </w:rPr>
            </w:pPr>
            <w:r w:rsidRPr="00F622CC">
              <w:rPr>
                <w:lang w:eastAsia="en-US"/>
              </w:rPr>
              <w:t>провести инструктаж пациента перед манипуляцией.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30.</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Парентеральный способ введения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и последовательность сборки шприца;</w:t>
            </w:r>
          </w:p>
          <w:p w:rsidR="00F622CC" w:rsidRPr="00F622CC" w:rsidRDefault="00F622CC" w:rsidP="000E2328">
            <w:pPr>
              <w:spacing w:line="240" w:lineRule="atLeast"/>
              <w:rPr>
                <w:lang w:eastAsia="en-US"/>
              </w:rPr>
            </w:pPr>
            <w:r w:rsidRPr="00F622CC">
              <w:rPr>
                <w:lang w:eastAsia="en-US"/>
              </w:rPr>
              <w:t>правила и последовательность набора лекарственного раствора из ампулы;</w:t>
            </w:r>
          </w:p>
          <w:p w:rsidR="00F622CC" w:rsidRPr="00F622CC" w:rsidRDefault="00F622CC" w:rsidP="000E2328">
            <w:pPr>
              <w:spacing w:line="240" w:lineRule="atLeast"/>
              <w:rPr>
                <w:lang w:eastAsia="en-US"/>
              </w:rPr>
            </w:pPr>
            <w:r w:rsidRPr="00F622CC">
              <w:rPr>
                <w:lang w:eastAsia="en-US"/>
              </w:rPr>
              <w:t>правила подготовки и алгоритм подкожного введения лекарств;</w:t>
            </w:r>
          </w:p>
          <w:p w:rsidR="00F622CC" w:rsidRPr="00F622CC" w:rsidRDefault="00F622CC" w:rsidP="000E2328">
            <w:pPr>
              <w:spacing w:line="240" w:lineRule="atLeast"/>
              <w:rPr>
                <w:lang w:eastAsia="en-US"/>
              </w:rPr>
            </w:pPr>
            <w:r w:rsidRPr="00F622CC">
              <w:rPr>
                <w:lang w:eastAsia="en-US"/>
              </w:rPr>
              <w:t>как провести подготовку пациента к манипуляции;</w:t>
            </w:r>
          </w:p>
          <w:p w:rsidR="00F622CC" w:rsidRPr="00F622CC" w:rsidRDefault="00F622CC" w:rsidP="000E2328">
            <w:pPr>
              <w:spacing w:line="240" w:lineRule="atLeast"/>
              <w:rPr>
                <w:lang w:eastAsia="en-US"/>
              </w:rPr>
            </w:pPr>
            <w:r w:rsidRPr="00F622CC">
              <w:rPr>
                <w:lang w:eastAsia="en-US"/>
              </w:rPr>
              <w:t>правила утилизации шприца и иглы после использования.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провести инструктаж пациента перед манипуляцией;</w:t>
            </w:r>
          </w:p>
          <w:p w:rsidR="00F622CC" w:rsidRPr="00F622CC" w:rsidRDefault="00F622CC" w:rsidP="000E2328">
            <w:pPr>
              <w:spacing w:line="240" w:lineRule="atLeast"/>
              <w:rPr>
                <w:lang w:eastAsia="en-US"/>
              </w:rPr>
            </w:pPr>
            <w:r w:rsidRPr="00F622CC">
              <w:rPr>
                <w:lang w:eastAsia="en-US"/>
              </w:rPr>
              <w:t>собрать шприц однократного применения;</w:t>
            </w:r>
          </w:p>
          <w:p w:rsidR="00F622CC" w:rsidRPr="00F622CC" w:rsidRDefault="00F622CC" w:rsidP="000E2328">
            <w:pPr>
              <w:spacing w:line="240" w:lineRule="atLeast"/>
              <w:rPr>
                <w:lang w:eastAsia="en-US"/>
              </w:rPr>
            </w:pPr>
            <w:r w:rsidRPr="00F622CC">
              <w:rPr>
                <w:lang w:eastAsia="en-US"/>
              </w:rPr>
              <w:t>набрать раствор лекарства из ампулы;</w:t>
            </w:r>
          </w:p>
          <w:p w:rsidR="00F622CC" w:rsidRPr="00F622CC" w:rsidRDefault="00F622CC" w:rsidP="000E2328">
            <w:pPr>
              <w:spacing w:line="240" w:lineRule="atLeast"/>
              <w:rPr>
                <w:lang w:eastAsia="en-US"/>
              </w:rPr>
            </w:pPr>
            <w:r w:rsidRPr="00F622CC">
              <w:rPr>
                <w:lang w:eastAsia="en-US"/>
              </w:rPr>
              <w:t>осуществить внутрикожное введение лекарственного раствора;</w:t>
            </w:r>
          </w:p>
          <w:p w:rsidR="00F622CC" w:rsidRPr="00F622CC" w:rsidRDefault="00F622CC" w:rsidP="000E2328">
            <w:pPr>
              <w:spacing w:line="240" w:lineRule="atLeast"/>
              <w:rPr>
                <w:lang w:eastAsia="en-US"/>
              </w:rPr>
            </w:pPr>
            <w:r w:rsidRPr="00F622CC">
              <w:rPr>
                <w:lang w:eastAsia="en-US"/>
              </w:rPr>
              <w:t>утилизировать шприц с иглой.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31.</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Парентеральный способ введения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правила и последовательность сборки шприца;</w:t>
            </w:r>
          </w:p>
          <w:p w:rsidR="00F622CC" w:rsidRPr="00F622CC" w:rsidRDefault="00F622CC" w:rsidP="000E2328">
            <w:pPr>
              <w:spacing w:line="240" w:lineRule="atLeast"/>
              <w:rPr>
                <w:lang w:eastAsia="en-US"/>
              </w:rPr>
            </w:pPr>
            <w:r w:rsidRPr="00F622CC">
              <w:rPr>
                <w:lang w:eastAsia="en-US"/>
              </w:rPr>
              <w:t>правила и последовательность набора лекарственного раствора из ампулы;</w:t>
            </w:r>
          </w:p>
          <w:p w:rsidR="00F622CC" w:rsidRPr="00F622CC" w:rsidRDefault="00F622CC" w:rsidP="000E2328">
            <w:pPr>
              <w:spacing w:line="240" w:lineRule="atLeast"/>
              <w:rPr>
                <w:lang w:eastAsia="en-US"/>
              </w:rPr>
            </w:pPr>
            <w:r w:rsidRPr="00F622CC">
              <w:rPr>
                <w:lang w:eastAsia="en-US"/>
              </w:rPr>
              <w:t>правила подготовки и алгоритм внутримышечного введения лекарств;</w:t>
            </w:r>
          </w:p>
          <w:p w:rsidR="00F622CC" w:rsidRPr="00F622CC" w:rsidRDefault="00F622CC" w:rsidP="000E2328">
            <w:pPr>
              <w:spacing w:line="240" w:lineRule="atLeast"/>
              <w:rPr>
                <w:lang w:eastAsia="en-US"/>
              </w:rPr>
            </w:pPr>
            <w:r w:rsidRPr="00F622CC">
              <w:rPr>
                <w:lang w:eastAsia="en-US"/>
              </w:rPr>
              <w:t>как провести подготовку пациента к манипуляции;</w:t>
            </w:r>
          </w:p>
          <w:p w:rsidR="00F622CC" w:rsidRPr="00F622CC" w:rsidRDefault="00F622CC" w:rsidP="000E2328">
            <w:pPr>
              <w:spacing w:line="240" w:lineRule="atLeast"/>
              <w:rPr>
                <w:lang w:eastAsia="en-US"/>
              </w:rPr>
            </w:pPr>
            <w:r w:rsidRPr="00F622CC">
              <w:rPr>
                <w:lang w:eastAsia="en-US"/>
              </w:rPr>
              <w:t>правила утилизации шприца и иглы после использования.</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провести инструктаж пациента перед манипуляцией;</w:t>
            </w:r>
          </w:p>
          <w:p w:rsidR="00F622CC" w:rsidRPr="00F622CC" w:rsidRDefault="00F622CC" w:rsidP="000E2328">
            <w:pPr>
              <w:spacing w:line="240" w:lineRule="atLeast"/>
              <w:rPr>
                <w:lang w:eastAsia="en-US"/>
              </w:rPr>
            </w:pPr>
            <w:r w:rsidRPr="00F622CC">
              <w:rPr>
                <w:lang w:eastAsia="en-US"/>
              </w:rPr>
              <w:t>собрать шприц однократного применения;</w:t>
            </w:r>
          </w:p>
          <w:p w:rsidR="00F622CC" w:rsidRPr="00F622CC" w:rsidRDefault="00F622CC" w:rsidP="000E2328">
            <w:pPr>
              <w:spacing w:line="240" w:lineRule="atLeast"/>
              <w:rPr>
                <w:lang w:eastAsia="en-US"/>
              </w:rPr>
            </w:pPr>
            <w:r w:rsidRPr="00F622CC">
              <w:rPr>
                <w:lang w:eastAsia="en-US"/>
              </w:rPr>
              <w:t>набрать раствор лекарства из ампулы;</w:t>
            </w:r>
          </w:p>
          <w:p w:rsidR="00F622CC" w:rsidRPr="00F622CC" w:rsidRDefault="00F622CC" w:rsidP="000E2328">
            <w:pPr>
              <w:spacing w:line="240" w:lineRule="atLeast"/>
              <w:rPr>
                <w:lang w:eastAsia="en-US"/>
              </w:rPr>
            </w:pPr>
            <w:r w:rsidRPr="00F622CC">
              <w:rPr>
                <w:lang w:eastAsia="en-US"/>
              </w:rPr>
              <w:t>осуществить внутримышечное введение лекарственного раствора;</w:t>
            </w:r>
          </w:p>
          <w:p w:rsidR="00F622CC" w:rsidRPr="00F622CC" w:rsidRDefault="00F622CC" w:rsidP="000E2328">
            <w:pPr>
              <w:spacing w:line="240" w:lineRule="atLeast"/>
              <w:rPr>
                <w:lang w:eastAsia="en-US"/>
              </w:rPr>
            </w:pPr>
            <w:r w:rsidRPr="00F622CC">
              <w:rPr>
                <w:lang w:eastAsia="en-US"/>
              </w:rPr>
              <w:t>утилизировать шприц с иглой.</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32.</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Парентеральный способ введения лекарственных средств.</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 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rPr>
                <w:lang w:eastAsia="en-US"/>
              </w:rPr>
            </w:pPr>
            <w:r w:rsidRPr="00F622CC">
              <w:rPr>
                <w:lang w:eastAsia="en-US"/>
              </w:rPr>
              <w:t>особенности введения инсулина;</w:t>
            </w:r>
          </w:p>
          <w:p w:rsidR="00F622CC" w:rsidRPr="00F622CC" w:rsidRDefault="00F622CC" w:rsidP="000E2328">
            <w:pPr>
              <w:spacing w:line="240" w:lineRule="atLeast"/>
              <w:rPr>
                <w:lang w:eastAsia="en-US"/>
              </w:rPr>
            </w:pPr>
            <w:r w:rsidRPr="00F622CC">
              <w:rPr>
                <w:lang w:eastAsia="en-US"/>
              </w:rPr>
              <w:t>правила расчёта инсулина;</w:t>
            </w:r>
          </w:p>
          <w:p w:rsidR="00F622CC" w:rsidRPr="00F622CC" w:rsidRDefault="00F622CC" w:rsidP="000E2328">
            <w:pPr>
              <w:spacing w:line="240" w:lineRule="atLeast"/>
              <w:rPr>
                <w:lang w:eastAsia="en-US"/>
              </w:rPr>
            </w:pPr>
            <w:r w:rsidRPr="00F622CC">
              <w:rPr>
                <w:lang w:eastAsia="en-US"/>
              </w:rPr>
              <w:t xml:space="preserve">виды и признаки осложнений введения инсулина (аллергическая реакция, </w:t>
            </w:r>
            <w:proofErr w:type="spellStart"/>
            <w:r w:rsidRPr="00F622CC">
              <w:rPr>
                <w:lang w:eastAsia="en-US"/>
              </w:rPr>
              <w:t>липодистрофия</w:t>
            </w:r>
            <w:proofErr w:type="spellEnd"/>
            <w:r w:rsidRPr="00F622CC">
              <w:rPr>
                <w:lang w:eastAsia="en-US"/>
              </w:rPr>
              <w:t>, гипергликемическая кома) и помощь при них;</w:t>
            </w:r>
          </w:p>
          <w:p w:rsidR="00F622CC" w:rsidRPr="00F622CC" w:rsidRDefault="00F622CC" w:rsidP="000E2328">
            <w:pPr>
              <w:spacing w:line="240" w:lineRule="atLeast"/>
              <w:rPr>
                <w:lang w:eastAsia="en-US"/>
              </w:rPr>
            </w:pPr>
            <w:r w:rsidRPr="00F622CC">
              <w:rPr>
                <w:lang w:eastAsia="en-US"/>
              </w:rPr>
              <w:t>доврачебная помощь при осложнениях инъекций (поломке иглы, гематоме, аллергических реакциях, анафилактическом шоке).</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rPr>
                <w:lang w:eastAsia="en-US"/>
              </w:rPr>
            </w:pPr>
            <w:r w:rsidRPr="00F622CC">
              <w:rPr>
                <w:lang w:eastAsia="en-US"/>
              </w:rPr>
              <w:t>рассчитать дозу инсулина;</w:t>
            </w:r>
          </w:p>
          <w:p w:rsidR="00F622CC" w:rsidRPr="00F622CC" w:rsidRDefault="00F622CC" w:rsidP="000E2328">
            <w:pPr>
              <w:spacing w:line="240" w:lineRule="atLeast"/>
              <w:rPr>
                <w:lang w:eastAsia="en-US"/>
              </w:rPr>
            </w:pPr>
            <w:r w:rsidRPr="00F622CC">
              <w:rPr>
                <w:lang w:eastAsia="en-US"/>
              </w:rPr>
              <w:t>осуществить подкожное введение инсулина;</w:t>
            </w:r>
          </w:p>
          <w:p w:rsidR="00F622CC" w:rsidRPr="00F622CC" w:rsidRDefault="00F622CC" w:rsidP="000E2328">
            <w:pPr>
              <w:spacing w:line="240" w:lineRule="atLeast"/>
              <w:rPr>
                <w:lang w:eastAsia="en-US"/>
              </w:rPr>
            </w:pPr>
            <w:r w:rsidRPr="00F622CC">
              <w:rPr>
                <w:lang w:eastAsia="en-US"/>
              </w:rPr>
              <w:t xml:space="preserve">перечислить, объяснить причины появления, рассказать о профилактике </w:t>
            </w:r>
            <w:r w:rsidRPr="00F622CC">
              <w:rPr>
                <w:lang w:eastAsia="en-US"/>
              </w:rPr>
              <w:lastRenderedPageBreak/>
              <w:t>осложнений при введении инсулина;</w:t>
            </w:r>
          </w:p>
          <w:p w:rsidR="00F622CC" w:rsidRPr="00F622CC" w:rsidRDefault="00F622CC" w:rsidP="000E2328">
            <w:pPr>
              <w:spacing w:line="240" w:lineRule="atLeast"/>
              <w:rPr>
                <w:lang w:eastAsia="en-US"/>
              </w:rPr>
            </w:pPr>
            <w:r w:rsidRPr="00F622CC">
              <w:rPr>
                <w:lang w:eastAsia="en-US"/>
              </w:rPr>
              <w:t>описать признаки осложнений</w:t>
            </w:r>
          </w:p>
          <w:p w:rsidR="00F622CC" w:rsidRPr="00F622CC" w:rsidRDefault="00F622CC" w:rsidP="000E2328">
            <w:pPr>
              <w:spacing w:line="240" w:lineRule="atLeast"/>
              <w:rPr>
                <w:lang w:eastAsia="en-US"/>
              </w:rPr>
            </w:pPr>
            <w:r w:rsidRPr="00F622CC">
              <w:rPr>
                <w:lang w:eastAsia="en-US"/>
              </w:rPr>
              <w:t>при инъекционном введении лекарственных растворов;</w:t>
            </w:r>
          </w:p>
          <w:p w:rsidR="00F622CC" w:rsidRPr="00F622CC" w:rsidRDefault="00F622CC" w:rsidP="000E2328">
            <w:pPr>
              <w:spacing w:line="240" w:lineRule="atLeast"/>
              <w:rPr>
                <w:lang w:eastAsia="en-US"/>
              </w:rPr>
            </w:pPr>
            <w:r w:rsidRPr="00F622CC">
              <w:rPr>
                <w:lang w:eastAsia="en-US"/>
              </w:rPr>
              <w:t xml:space="preserve">оказать помощь при поломке иглы, </w:t>
            </w:r>
            <w:proofErr w:type="spellStart"/>
            <w:r w:rsidRPr="00F622CC">
              <w:rPr>
                <w:lang w:eastAsia="en-US"/>
              </w:rPr>
              <w:t>постинъекионной</w:t>
            </w:r>
            <w:proofErr w:type="spellEnd"/>
            <w:r w:rsidRPr="00F622CC">
              <w:rPr>
                <w:lang w:eastAsia="en-US"/>
              </w:rPr>
              <w:t xml:space="preserve"> гематоме, аллергической реакции, анафилактическом шоке.</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lastRenderedPageBreak/>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lastRenderedPageBreak/>
              <w:t>33.</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Терминальные состояния.</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Лекция</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признаки терминальных состояний;</w:t>
            </w:r>
          </w:p>
          <w:p w:rsidR="00F622CC" w:rsidRPr="00F622CC" w:rsidRDefault="00F622CC" w:rsidP="000E2328">
            <w:pPr>
              <w:spacing w:line="240" w:lineRule="atLeast"/>
            </w:pPr>
            <w:r w:rsidRPr="00F622CC">
              <w:t>признаки клинической смерти;</w:t>
            </w:r>
          </w:p>
          <w:p w:rsidR="00F622CC" w:rsidRPr="00F622CC" w:rsidRDefault="00F622CC" w:rsidP="000E2328">
            <w:pPr>
              <w:spacing w:line="240" w:lineRule="atLeast"/>
            </w:pPr>
            <w:r w:rsidRPr="00F622CC">
              <w:t>показания к сердечно-легочной реанимации.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объяснить причины и признаки терминальных состояний;</w:t>
            </w:r>
          </w:p>
          <w:p w:rsidR="00F622CC" w:rsidRPr="00F622CC" w:rsidRDefault="00F622CC" w:rsidP="000E2328">
            <w:pPr>
              <w:spacing w:line="240" w:lineRule="atLeast"/>
            </w:pPr>
            <w:r w:rsidRPr="00F622CC">
              <w:t>перечислить и объяснить признаки клинической смерти;</w:t>
            </w:r>
          </w:p>
          <w:p w:rsidR="00F622CC" w:rsidRPr="00F622CC" w:rsidRDefault="00F622CC" w:rsidP="000E2328">
            <w:pPr>
              <w:spacing w:line="240" w:lineRule="atLeast"/>
            </w:pPr>
            <w:r w:rsidRPr="00F622CC">
              <w:t>перечислить показания к проведению ИВЛ и СЛР.</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Устный опрос, самостоятельная работа, индивидуальный контроль</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r w:rsidR="00F622CC" w:rsidRPr="00F622CC" w:rsidTr="00F622CC">
        <w:tc>
          <w:tcPr>
            <w:tcW w:w="600" w:type="dxa"/>
            <w:tcBorders>
              <w:top w:val="single" w:sz="4" w:space="0" w:color="auto"/>
              <w:left w:val="single" w:sz="4" w:space="0" w:color="auto"/>
              <w:bottom w:val="single" w:sz="4" w:space="0" w:color="auto"/>
              <w:right w:val="single" w:sz="4" w:space="0" w:color="auto"/>
            </w:tcBorders>
            <w:hideMark/>
          </w:tcPr>
          <w:p w:rsidR="00F622CC" w:rsidRPr="00F622CC" w:rsidRDefault="00F622CC" w:rsidP="000E2328">
            <w:pPr>
              <w:spacing w:line="240" w:lineRule="atLeast"/>
              <w:rPr>
                <w:lang w:eastAsia="en-US"/>
              </w:rPr>
            </w:pPr>
            <w:r w:rsidRPr="00F622CC">
              <w:rPr>
                <w:lang w:eastAsia="en-US"/>
              </w:rPr>
              <w:t>34.</w:t>
            </w:r>
          </w:p>
        </w:tc>
        <w:tc>
          <w:tcPr>
            <w:tcW w:w="2552"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t>Правила проведения реанимационных мероприятий.</w:t>
            </w:r>
          </w:p>
        </w:tc>
        <w:tc>
          <w:tcPr>
            <w:tcW w:w="166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r w:rsidRPr="00F622CC">
              <w:rPr>
                <w:lang w:eastAsia="en-US"/>
              </w:rPr>
              <w:t>Практическое</w:t>
            </w:r>
          </w:p>
          <w:p w:rsidR="00F622CC" w:rsidRPr="00F622CC" w:rsidRDefault="00F622CC" w:rsidP="000E2328">
            <w:pPr>
              <w:spacing w:line="240" w:lineRule="atLeast"/>
              <w:rPr>
                <w:lang w:eastAsia="en-US"/>
              </w:rPr>
            </w:pPr>
            <w:r w:rsidRPr="00F622CC">
              <w:rPr>
                <w:lang w:eastAsia="en-US"/>
              </w:rPr>
              <w:t>занятие</w:t>
            </w:r>
          </w:p>
        </w:tc>
        <w:tc>
          <w:tcPr>
            <w:tcW w:w="7088"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b/>
                <w:lang w:eastAsia="en-US"/>
              </w:rPr>
            </w:pPr>
            <w:r w:rsidRPr="00F622CC">
              <w:rPr>
                <w:b/>
                <w:lang w:eastAsia="en-US"/>
              </w:rPr>
              <w:t>Знать:</w:t>
            </w:r>
          </w:p>
          <w:p w:rsidR="00F622CC" w:rsidRPr="00F622CC" w:rsidRDefault="00F622CC" w:rsidP="000E2328">
            <w:pPr>
              <w:spacing w:line="240" w:lineRule="atLeast"/>
            </w:pPr>
            <w:r w:rsidRPr="00F622CC">
              <w:t>признаки терминальных состояний;</w:t>
            </w:r>
          </w:p>
          <w:p w:rsidR="00F622CC" w:rsidRPr="00F622CC" w:rsidRDefault="00F622CC" w:rsidP="000E2328">
            <w:pPr>
              <w:spacing w:line="240" w:lineRule="atLeast"/>
            </w:pPr>
            <w:r w:rsidRPr="00F622CC">
              <w:t>признаки клинической смерти;</w:t>
            </w:r>
          </w:p>
          <w:p w:rsidR="00F622CC" w:rsidRPr="00F622CC" w:rsidRDefault="00F622CC" w:rsidP="000E2328">
            <w:pPr>
              <w:spacing w:line="240" w:lineRule="atLeast"/>
            </w:pPr>
            <w:r w:rsidRPr="00F622CC">
              <w:t>показания к сердечно-легочной реанимации;</w:t>
            </w:r>
          </w:p>
          <w:p w:rsidR="00F622CC" w:rsidRPr="00F622CC" w:rsidRDefault="00F622CC" w:rsidP="000E2328">
            <w:pPr>
              <w:spacing w:line="240" w:lineRule="atLeast"/>
            </w:pPr>
            <w:r w:rsidRPr="00F622CC">
              <w:t>этапы СЛР, основные условия для проведения наружного массажа сердца и искусственной вентиляции легких;</w:t>
            </w:r>
          </w:p>
          <w:p w:rsidR="00F622CC" w:rsidRPr="00F622CC" w:rsidRDefault="00F622CC" w:rsidP="000E2328">
            <w:pPr>
              <w:spacing w:line="240" w:lineRule="atLeast"/>
            </w:pPr>
            <w:r w:rsidRPr="00F622CC">
              <w:t>продолжительность СЛР, критерии эффективности реанимации.</w:t>
            </w:r>
          </w:p>
          <w:p w:rsidR="00F622CC" w:rsidRPr="00F622CC" w:rsidRDefault="00F622CC" w:rsidP="000E2328">
            <w:pPr>
              <w:spacing w:line="240" w:lineRule="atLeast"/>
              <w:rPr>
                <w:b/>
                <w:lang w:eastAsia="en-US"/>
              </w:rPr>
            </w:pPr>
            <w:r w:rsidRPr="00F622CC">
              <w:rPr>
                <w:b/>
                <w:lang w:eastAsia="en-US"/>
              </w:rPr>
              <w:t>Уметь:</w:t>
            </w:r>
          </w:p>
          <w:p w:rsidR="00F622CC" w:rsidRPr="00F622CC" w:rsidRDefault="00F622CC" w:rsidP="000E2328">
            <w:pPr>
              <w:spacing w:line="240" w:lineRule="atLeast"/>
            </w:pPr>
            <w:r w:rsidRPr="00F622CC">
              <w:t>объяснить причины и признаки терминальных состояний;</w:t>
            </w:r>
          </w:p>
          <w:p w:rsidR="00F622CC" w:rsidRPr="00F622CC" w:rsidRDefault="00F622CC" w:rsidP="000E2328">
            <w:pPr>
              <w:spacing w:line="240" w:lineRule="atLeast"/>
            </w:pPr>
            <w:r w:rsidRPr="00F622CC">
              <w:t>перечислить и объяснить признаки клинической смерти;</w:t>
            </w:r>
          </w:p>
          <w:p w:rsidR="00F622CC" w:rsidRPr="00F622CC" w:rsidRDefault="00F622CC" w:rsidP="000E2328">
            <w:pPr>
              <w:spacing w:line="240" w:lineRule="atLeast"/>
            </w:pPr>
            <w:r w:rsidRPr="00F622CC">
              <w:t>перечислить показания к проведению ИВЛ и СЛР;</w:t>
            </w:r>
          </w:p>
          <w:p w:rsidR="00F622CC" w:rsidRPr="00F622CC" w:rsidRDefault="00F622CC" w:rsidP="000E2328">
            <w:pPr>
              <w:spacing w:line="240" w:lineRule="atLeast"/>
            </w:pPr>
            <w:r w:rsidRPr="00F622CC">
              <w:t>провести ИВЛ;</w:t>
            </w:r>
          </w:p>
          <w:p w:rsidR="00F622CC" w:rsidRPr="00F622CC" w:rsidRDefault="00F622CC" w:rsidP="000E2328">
            <w:pPr>
              <w:spacing w:line="240" w:lineRule="atLeast"/>
            </w:pPr>
            <w:r w:rsidRPr="00F622CC">
              <w:t>провести СЛР;</w:t>
            </w:r>
          </w:p>
          <w:p w:rsidR="00F622CC" w:rsidRPr="00F622CC" w:rsidRDefault="00F622CC" w:rsidP="000E2328">
            <w:pPr>
              <w:spacing w:line="240" w:lineRule="atLeast"/>
            </w:pPr>
            <w:r w:rsidRPr="00F622CC">
              <w:t>объяснить критерии прекращения СЛР;</w:t>
            </w:r>
          </w:p>
          <w:p w:rsidR="00F622CC" w:rsidRPr="00F622CC" w:rsidRDefault="00F622CC" w:rsidP="000E2328">
            <w:pPr>
              <w:spacing w:line="240" w:lineRule="atLeast"/>
            </w:pPr>
            <w:r w:rsidRPr="00F622CC">
              <w:t>перечислить и объяснить критерии эффективности ИВЛ, СЛР;</w:t>
            </w:r>
          </w:p>
          <w:p w:rsidR="00F622CC" w:rsidRPr="00F622CC" w:rsidRDefault="00F622CC" w:rsidP="000E2328">
            <w:pPr>
              <w:spacing w:line="240" w:lineRule="atLeast"/>
              <w:rPr>
                <w:lang w:eastAsia="en-US"/>
              </w:rPr>
            </w:pPr>
            <w:r w:rsidRPr="00F622CC">
              <w:t>перечислить и объяснить правила личной безопасности при проведении ИВЛ, СЛР.</w:t>
            </w:r>
          </w:p>
        </w:tc>
        <w:tc>
          <w:tcPr>
            <w:tcW w:w="1843" w:type="dxa"/>
            <w:tcBorders>
              <w:top w:val="single" w:sz="4" w:space="0" w:color="auto"/>
              <w:left w:val="single" w:sz="4" w:space="0" w:color="auto"/>
              <w:bottom w:val="single" w:sz="4" w:space="0" w:color="auto"/>
              <w:right w:val="single" w:sz="4" w:space="0" w:color="auto"/>
            </w:tcBorders>
          </w:tcPr>
          <w:p w:rsidR="00F622CC" w:rsidRPr="00F622CC" w:rsidRDefault="00A60B47" w:rsidP="000E2328">
            <w:pPr>
              <w:spacing w:line="240" w:lineRule="atLeast"/>
              <w:rPr>
                <w:lang w:eastAsia="en-US"/>
              </w:rPr>
            </w:pPr>
            <w:r>
              <w:rPr>
                <w:lang w:eastAsia="en-US"/>
              </w:rPr>
              <w:t>Групповая работа, взаимоконтроль, устный опрос.</w:t>
            </w:r>
          </w:p>
        </w:tc>
        <w:tc>
          <w:tcPr>
            <w:tcW w:w="1417" w:type="dxa"/>
            <w:tcBorders>
              <w:top w:val="single" w:sz="4" w:space="0" w:color="auto"/>
              <w:left w:val="single" w:sz="4" w:space="0" w:color="auto"/>
              <w:bottom w:val="single" w:sz="4" w:space="0" w:color="auto"/>
              <w:right w:val="single" w:sz="4" w:space="0" w:color="auto"/>
            </w:tcBorders>
          </w:tcPr>
          <w:p w:rsidR="00F622CC" w:rsidRPr="00F622CC" w:rsidRDefault="00F622CC" w:rsidP="000E2328">
            <w:pPr>
              <w:spacing w:line="240" w:lineRule="atLeast"/>
              <w:rPr>
                <w:lang w:eastAsia="en-US"/>
              </w:rPr>
            </w:pPr>
          </w:p>
        </w:tc>
      </w:tr>
    </w:tbl>
    <w:p w:rsidR="00FE4FD4" w:rsidRPr="00D02F69" w:rsidRDefault="00FE4FD4" w:rsidP="00FE4FD4">
      <w:pPr>
        <w:spacing w:line="240" w:lineRule="atLeast"/>
        <w:rPr>
          <w:rFonts w:asciiTheme="minorHAnsi" w:hAnsiTheme="minorHAnsi" w:cstheme="minorHAnsi"/>
          <w:sz w:val="20"/>
          <w:szCs w:val="20"/>
        </w:rPr>
      </w:pPr>
    </w:p>
    <w:p w:rsidR="00FE4FD4" w:rsidRDefault="00FE4FD4" w:rsidP="00304414"/>
    <w:sectPr w:rsidR="00FE4FD4" w:rsidSect="004B14D7">
      <w:type w:val="continuous"/>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DAB"/>
    <w:multiLevelType w:val="hybridMultilevel"/>
    <w:tmpl w:val="87900D3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9041336"/>
    <w:multiLevelType w:val="hybridMultilevel"/>
    <w:tmpl w:val="8880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97143"/>
    <w:multiLevelType w:val="hybridMultilevel"/>
    <w:tmpl w:val="D0CA8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6F419D"/>
    <w:multiLevelType w:val="hybridMultilevel"/>
    <w:tmpl w:val="E8B033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122BF"/>
    <w:multiLevelType w:val="multilevel"/>
    <w:tmpl w:val="77FED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BB106E"/>
    <w:multiLevelType w:val="hybridMultilevel"/>
    <w:tmpl w:val="E12E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D5F6F"/>
    <w:multiLevelType w:val="hybridMultilevel"/>
    <w:tmpl w:val="D436D0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ED7038"/>
    <w:multiLevelType w:val="hybridMultilevel"/>
    <w:tmpl w:val="D220B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4F72D1"/>
    <w:multiLevelType w:val="hybridMultilevel"/>
    <w:tmpl w:val="3F0AD742"/>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9">
    <w:nsid w:val="33410E55"/>
    <w:multiLevelType w:val="hybridMultilevel"/>
    <w:tmpl w:val="F404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5740F"/>
    <w:multiLevelType w:val="hybridMultilevel"/>
    <w:tmpl w:val="45D45D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3B7251C2"/>
    <w:multiLevelType w:val="hybridMultilevel"/>
    <w:tmpl w:val="A67A48D2"/>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2">
    <w:nsid w:val="41774610"/>
    <w:multiLevelType w:val="hybridMultilevel"/>
    <w:tmpl w:val="81B2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354A3"/>
    <w:multiLevelType w:val="hybridMultilevel"/>
    <w:tmpl w:val="4E962D9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4">
    <w:nsid w:val="449F4131"/>
    <w:multiLevelType w:val="hybridMultilevel"/>
    <w:tmpl w:val="5F4A1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F058E8"/>
    <w:multiLevelType w:val="hybridMultilevel"/>
    <w:tmpl w:val="EA9E39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E094E"/>
    <w:multiLevelType w:val="hybridMultilevel"/>
    <w:tmpl w:val="3D1A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6D337D"/>
    <w:multiLevelType w:val="hybridMultilevel"/>
    <w:tmpl w:val="2278C1BC"/>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8">
    <w:nsid w:val="509F2A4C"/>
    <w:multiLevelType w:val="hybridMultilevel"/>
    <w:tmpl w:val="CD061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C35DAE"/>
    <w:multiLevelType w:val="hybridMultilevel"/>
    <w:tmpl w:val="2288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000291"/>
    <w:multiLevelType w:val="hybridMultilevel"/>
    <w:tmpl w:val="489E2CC4"/>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21">
    <w:nsid w:val="63614D13"/>
    <w:multiLevelType w:val="hybridMultilevel"/>
    <w:tmpl w:val="13F60D62"/>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22">
    <w:nsid w:val="65943869"/>
    <w:multiLevelType w:val="multilevel"/>
    <w:tmpl w:val="9C62C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59B2B5D"/>
    <w:multiLevelType w:val="hybridMultilevel"/>
    <w:tmpl w:val="97A8761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6A6C01FD"/>
    <w:multiLevelType w:val="hybridMultilevel"/>
    <w:tmpl w:val="D38064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4474DA"/>
    <w:multiLevelType w:val="hybridMultilevel"/>
    <w:tmpl w:val="2D46290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780D6E14"/>
    <w:multiLevelType w:val="hybridMultilevel"/>
    <w:tmpl w:val="70FCDA2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78884BA1"/>
    <w:multiLevelType w:val="hybridMultilevel"/>
    <w:tmpl w:val="4D9A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07753"/>
    <w:multiLevelType w:val="hybridMultilevel"/>
    <w:tmpl w:val="D9D69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AE353C"/>
    <w:multiLevelType w:val="hybridMultilevel"/>
    <w:tmpl w:val="1C183702"/>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num w:numId="1">
    <w:abstractNumId w:val="15"/>
  </w:num>
  <w:num w:numId="2">
    <w:abstractNumId w:val="9"/>
  </w:num>
  <w:num w:numId="3">
    <w:abstractNumId w:val="13"/>
  </w:num>
  <w:num w:numId="4">
    <w:abstractNumId w:val="17"/>
  </w:num>
  <w:num w:numId="5">
    <w:abstractNumId w:val="21"/>
  </w:num>
  <w:num w:numId="6">
    <w:abstractNumId w:val="8"/>
  </w:num>
  <w:num w:numId="7">
    <w:abstractNumId w:val="11"/>
  </w:num>
  <w:num w:numId="8">
    <w:abstractNumId w:val="29"/>
  </w:num>
  <w:num w:numId="9">
    <w:abstractNumId w:val="20"/>
  </w:num>
  <w:num w:numId="10">
    <w:abstractNumId w:val="27"/>
  </w:num>
  <w:num w:numId="11">
    <w:abstractNumId w:val="16"/>
  </w:num>
  <w:num w:numId="12">
    <w:abstractNumId w:val="1"/>
  </w:num>
  <w:num w:numId="13">
    <w:abstractNumId w:val="5"/>
  </w:num>
  <w:num w:numId="14">
    <w:abstractNumId w:val="7"/>
  </w:num>
  <w:num w:numId="15">
    <w:abstractNumId w:val="2"/>
  </w:num>
  <w:num w:numId="16">
    <w:abstractNumId w:val="3"/>
  </w:num>
  <w:num w:numId="17">
    <w:abstractNumId w:val="0"/>
  </w:num>
  <w:num w:numId="18">
    <w:abstractNumId w:val="25"/>
  </w:num>
  <w:num w:numId="19">
    <w:abstractNumId w:val="10"/>
  </w:num>
  <w:num w:numId="20">
    <w:abstractNumId w:val="26"/>
  </w:num>
  <w:num w:numId="21">
    <w:abstractNumId w:val="23"/>
  </w:num>
  <w:num w:numId="22">
    <w:abstractNumId w:val="22"/>
  </w:num>
  <w:num w:numId="23">
    <w:abstractNumId w:val="4"/>
  </w:num>
  <w:num w:numId="24">
    <w:abstractNumId w:val="6"/>
  </w:num>
  <w:num w:numId="25">
    <w:abstractNumId w:val="19"/>
  </w:num>
  <w:num w:numId="26">
    <w:abstractNumId w:val="18"/>
  </w:num>
  <w:num w:numId="27">
    <w:abstractNumId w:val="14"/>
  </w:num>
  <w:num w:numId="28">
    <w:abstractNumId w:val="28"/>
  </w:num>
  <w:num w:numId="29">
    <w:abstractNumId w:val="2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04414"/>
    <w:rsid w:val="000B13DF"/>
    <w:rsid w:val="000E2328"/>
    <w:rsid w:val="001C10EC"/>
    <w:rsid w:val="0029232F"/>
    <w:rsid w:val="00304414"/>
    <w:rsid w:val="004352F2"/>
    <w:rsid w:val="00471FD8"/>
    <w:rsid w:val="004B14D7"/>
    <w:rsid w:val="00774E7B"/>
    <w:rsid w:val="009400B1"/>
    <w:rsid w:val="009842DC"/>
    <w:rsid w:val="009F0410"/>
    <w:rsid w:val="00A60B47"/>
    <w:rsid w:val="00B754BD"/>
    <w:rsid w:val="00C113BA"/>
    <w:rsid w:val="00C43375"/>
    <w:rsid w:val="00CE0B5E"/>
    <w:rsid w:val="00EA1372"/>
    <w:rsid w:val="00F622CC"/>
    <w:rsid w:val="00FE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5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414"/>
    <w:pPr>
      <w:suppressAutoHyphens/>
      <w:jc w:val="both"/>
    </w:pPr>
    <w:rPr>
      <w:rFonts w:ascii="Arial" w:hAnsi="Arial"/>
      <w:sz w:val="16"/>
      <w:lang w:eastAsia="ar-SA"/>
    </w:rPr>
  </w:style>
  <w:style w:type="character" w:customStyle="1" w:styleId="a4">
    <w:name w:val="Основной текст Знак"/>
    <w:basedOn w:val="a0"/>
    <w:link w:val="a3"/>
    <w:rsid w:val="00304414"/>
    <w:rPr>
      <w:rFonts w:ascii="Arial" w:eastAsia="Times New Roman" w:hAnsi="Arial" w:cs="Times New Roman"/>
      <w:sz w:val="16"/>
      <w:szCs w:val="24"/>
      <w:lang w:eastAsia="ar-SA"/>
    </w:rPr>
  </w:style>
  <w:style w:type="paragraph" w:styleId="a5">
    <w:name w:val="List Paragraph"/>
    <w:basedOn w:val="a"/>
    <w:uiPriority w:val="34"/>
    <w:qFormat/>
    <w:rsid w:val="00304414"/>
    <w:pPr>
      <w:ind w:left="720"/>
      <w:contextualSpacing/>
    </w:pPr>
  </w:style>
  <w:style w:type="table" w:styleId="a6">
    <w:name w:val="Table Grid"/>
    <w:basedOn w:val="a1"/>
    <w:uiPriority w:val="59"/>
    <w:rsid w:val="00304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044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04414"/>
    <w:pPr>
      <w:widowControl w:val="0"/>
      <w:autoSpaceDE w:val="0"/>
      <w:autoSpaceDN w:val="0"/>
      <w:spacing w:before="90"/>
      <w:ind w:left="830"/>
      <w:outlineLvl w:val="1"/>
    </w:pPr>
    <w:rPr>
      <w:b/>
      <w:bCs/>
      <w:lang w:bidi="ru-RU"/>
    </w:rPr>
  </w:style>
  <w:style w:type="paragraph" w:customStyle="1" w:styleId="TableParagraph">
    <w:name w:val="Table Paragraph"/>
    <w:basedOn w:val="a"/>
    <w:uiPriority w:val="1"/>
    <w:qFormat/>
    <w:rsid w:val="00304414"/>
    <w:pPr>
      <w:widowControl w:val="0"/>
      <w:autoSpaceDE w:val="0"/>
      <w:autoSpaceDN w:val="0"/>
    </w:pPr>
    <w:rPr>
      <w:sz w:val="22"/>
      <w:szCs w:val="22"/>
      <w:lang w:bidi="ru-RU"/>
    </w:rPr>
  </w:style>
  <w:style w:type="character" w:customStyle="1" w:styleId="30">
    <w:name w:val="Заголовок 3 Знак"/>
    <w:basedOn w:val="a0"/>
    <w:link w:val="3"/>
    <w:rsid w:val="004352F2"/>
    <w:rPr>
      <w:rFonts w:ascii="Arial" w:eastAsia="Times New Roman" w:hAnsi="Arial" w:cs="Arial"/>
      <w:b/>
      <w:bCs/>
      <w:sz w:val="26"/>
      <w:szCs w:val="26"/>
      <w:lang w:eastAsia="ru-RU"/>
    </w:rPr>
  </w:style>
  <w:style w:type="paragraph" w:styleId="a7">
    <w:name w:val="Normal (Web)"/>
    <w:basedOn w:val="a"/>
    <w:uiPriority w:val="99"/>
    <w:unhideWhenUsed/>
    <w:rsid w:val="004352F2"/>
    <w:pPr>
      <w:spacing w:before="100" w:beforeAutospacing="1" w:after="100" w:afterAutospacing="1"/>
    </w:pPr>
  </w:style>
  <w:style w:type="character" w:styleId="a8">
    <w:name w:val="Strong"/>
    <w:basedOn w:val="a0"/>
    <w:uiPriority w:val="22"/>
    <w:qFormat/>
    <w:rsid w:val="004352F2"/>
    <w:rPr>
      <w:b/>
      <w:bCs/>
    </w:rPr>
  </w:style>
  <w:style w:type="character" w:styleId="a9">
    <w:name w:val="Emphasis"/>
    <w:basedOn w:val="a0"/>
    <w:uiPriority w:val="20"/>
    <w:qFormat/>
    <w:rsid w:val="004352F2"/>
    <w:rPr>
      <w:i/>
      <w:iCs/>
    </w:rPr>
  </w:style>
  <w:style w:type="character" w:customStyle="1" w:styleId="c0">
    <w:name w:val="c0"/>
    <w:basedOn w:val="a0"/>
    <w:rsid w:val="004352F2"/>
  </w:style>
  <w:style w:type="paragraph" w:customStyle="1" w:styleId="c2">
    <w:name w:val="c2"/>
    <w:basedOn w:val="a"/>
    <w:rsid w:val="004352F2"/>
    <w:pPr>
      <w:spacing w:before="100" w:beforeAutospacing="1" w:after="100" w:afterAutospacing="1"/>
    </w:pPr>
  </w:style>
  <w:style w:type="character" w:customStyle="1" w:styleId="c6">
    <w:name w:val="c6"/>
    <w:basedOn w:val="a0"/>
    <w:rsid w:val="004352F2"/>
  </w:style>
  <w:style w:type="character" w:styleId="aa">
    <w:name w:val="Hyperlink"/>
    <w:basedOn w:val="a0"/>
    <w:uiPriority w:val="99"/>
    <w:semiHidden/>
    <w:unhideWhenUsed/>
    <w:rsid w:val="00940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collegelib.ru/book/ISBN9785970424865.html" TargetMode="External"/><Relationship Id="rId3" Type="http://schemas.openxmlformats.org/officeDocument/2006/relationships/settings" Target="settings.xml"/><Relationship Id="rId7" Type="http://schemas.openxmlformats.org/officeDocument/2006/relationships/hyperlink" Target="http://www.medcollegelib.ru/book/ISBN97859704332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collegelib.ru/book/ISBN9785970428931.html%20" TargetMode="External"/><Relationship Id="rId5" Type="http://schemas.openxmlformats.org/officeDocument/2006/relationships/hyperlink" Target="http://www.medcollegelib.ru/book/ISBN9785970428931.html%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9462</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Ганночка</cp:lastModifiedBy>
  <cp:revision>12</cp:revision>
  <dcterms:created xsi:type="dcterms:W3CDTF">2018-12-23T11:40:00Z</dcterms:created>
  <dcterms:modified xsi:type="dcterms:W3CDTF">2019-01-11T11:05:00Z</dcterms:modified>
</cp:coreProperties>
</file>