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32" w:rsidRDefault="00C76C32" w:rsidP="00C76C32">
      <w:pPr>
        <w:pStyle w:val="Heading1"/>
        <w:spacing w:before="69"/>
        <w:ind w:left="0" w:right="105"/>
        <w:jc w:val="center"/>
      </w:pPr>
      <w:r>
        <w:t>Государственное бюджетное общеобразовательное учреждение</w:t>
      </w:r>
    </w:p>
    <w:p w:rsidR="00C76C32" w:rsidRDefault="00C76C32" w:rsidP="00C76C32">
      <w:pPr>
        <w:spacing w:before="55"/>
        <w:ind w:right="101"/>
        <w:jc w:val="center"/>
        <w:rPr>
          <w:b/>
        </w:rPr>
      </w:pPr>
      <w:r w:rsidRPr="00F640F5">
        <w:rPr>
          <w:b/>
          <w:noProof/>
        </w:rPr>
        <w:t xml:space="preserve">лицей № 623 имени </w:t>
      </w:r>
      <w:proofErr w:type="gramStart"/>
      <w:r w:rsidRPr="00F640F5">
        <w:rPr>
          <w:b/>
          <w:noProof/>
        </w:rPr>
        <w:t>Ивана Петровича Павлова</w:t>
      </w:r>
      <w:r>
        <w:rPr>
          <w:b/>
        </w:rPr>
        <w:t xml:space="preserve"> Выборгского района Санкт-Петербурга</w:t>
      </w:r>
      <w:proofErr w:type="gramEnd"/>
    </w:p>
    <w:p w:rsidR="00C76C32" w:rsidRDefault="00C76C32" w:rsidP="00C76C32">
      <w:pPr>
        <w:pStyle w:val="a3"/>
        <w:rPr>
          <w:b/>
          <w:sz w:val="20"/>
        </w:rPr>
      </w:pPr>
    </w:p>
    <w:p w:rsidR="00C76C32" w:rsidRDefault="00C76C32" w:rsidP="00C76C32">
      <w:pPr>
        <w:pStyle w:val="a3"/>
        <w:rPr>
          <w:b/>
          <w:sz w:val="20"/>
        </w:rPr>
      </w:pPr>
    </w:p>
    <w:p w:rsidR="00C76C32" w:rsidRDefault="00C76C32" w:rsidP="00C76C32">
      <w:pPr>
        <w:pStyle w:val="a3"/>
        <w:rPr>
          <w:b/>
          <w:sz w:val="20"/>
        </w:rPr>
      </w:pPr>
    </w:p>
    <w:p w:rsidR="00C76C32" w:rsidRDefault="00C76C32" w:rsidP="00C76C32">
      <w:pPr>
        <w:pStyle w:val="a3"/>
        <w:rPr>
          <w:b/>
          <w:sz w:val="20"/>
        </w:rPr>
      </w:pPr>
    </w:p>
    <w:p w:rsidR="00C76C32" w:rsidRDefault="00C76C32" w:rsidP="00C76C32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-421" w:type="dxa"/>
        <w:tblLayout w:type="fixed"/>
        <w:tblLook w:val="01E0"/>
      </w:tblPr>
      <w:tblGrid>
        <w:gridCol w:w="3828"/>
        <w:gridCol w:w="3119"/>
        <w:gridCol w:w="3303"/>
      </w:tblGrid>
      <w:tr w:rsidR="00C76C32" w:rsidRPr="0034553A" w:rsidTr="009E1A01">
        <w:trPr>
          <w:trHeight w:val="820"/>
        </w:trPr>
        <w:tc>
          <w:tcPr>
            <w:tcW w:w="3828" w:type="dxa"/>
          </w:tcPr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>РАССМОТРЕНО</w:t>
            </w: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>МО кафедры __________</w:t>
            </w: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>ГБОУ лицея № 623</w:t>
            </w: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>имени И. П. Павлова</w:t>
            </w: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>Выборгского района</w:t>
            </w: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>Санкт-Петербурга</w:t>
            </w: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 xml:space="preserve">Протокол № ___ </w:t>
            </w:r>
            <w:proofErr w:type="spellStart"/>
            <w:r w:rsidRPr="00BB34BF">
              <w:rPr>
                <w:sz w:val="20"/>
                <w:szCs w:val="20"/>
                <w:lang w:val="ru-RU"/>
              </w:rPr>
              <w:t>от___________</w:t>
            </w:r>
            <w:proofErr w:type="gramStart"/>
            <w:r w:rsidRPr="00BB34BF">
              <w:rPr>
                <w:sz w:val="20"/>
                <w:szCs w:val="20"/>
                <w:lang w:val="ru-RU"/>
              </w:rPr>
              <w:t>г</w:t>
            </w:r>
            <w:proofErr w:type="spellEnd"/>
            <w:proofErr w:type="gramEnd"/>
            <w:r w:rsidRPr="00BB34BF">
              <w:rPr>
                <w:sz w:val="20"/>
                <w:szCs w:val="20"/>
                <w:lang w:val="ru-RU"/>
              </w:rPr>
              <w:t>.</w:t>
            </w:r>
          </w:p>
          <w:p w:rsidR="00C76C32" w:rsidRPr="00BB34BF" w:rsidRDefault="00C76C32" w:rsidP="009E1A01">
            <w:pPr>
              <w:spacing w:after="120" w:line="274" w:lineRule="atLeast"/>
              <w:ind w:hanging="54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>ПРИНЯТО</w:t>
            </w: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>Педагогическим советом</w:t>
            </w: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>ГБОУ лицея № 623</w:t>
            </w: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>имени И. П. Павлова</w:t>
            </w: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>Выборгского района</w:t>
            </w: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>Санкт-Петербурга</w:t>
            </w: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 xml:space="preserve">Протокол № ___ </w:t>
            </w:r>
            <w:proofErr w:type="spellStart"/>
            <w:r w:rsidRPr="00BB34BF">
              <w:rPr>
                <w:sz w:val="20"/>
                <w:szCs w:val="20"/>
                <w:lang w:val="ru-RU"/>
              </w:rPr>
              <w:t>от___________</w:t>
            </w:r>
            <w:proofErr w:type="gramStart"/>
            <w:r w:rsidRPr="00BB34BF">
              <w:rPr>
                <w:sz w:val="20"/>
                <w:szCs w:val="20"/>
                <w:lang w:val="ru-RU"/>
              </w:rPr>
              <w:t>г</w:t>
            </w:r>
            <w:proofErr w:type="spellEnd"/>
            <w:proofErr w:type="gramEnd"/>
            <w:r w:rsidRPr="00BB34BF">
              <w:rPr>
                <w:sz w:val="20"/>
                <w:szCs w:val="20"/>
                <w:lang w:val="ru-RU"/>
              </w:rPr>
              <w:t>.</w:t>
            </w:r>
          </w:p>
          <w:p w:rsidR="00C76C32" w:rsidRPr="00BB34BF" w:rsidRDefault="00C76C32" w:rsidP="009E1A01">
            <w:pPr>
              <w:spacing w:after="120" w:line="274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03" w:type="dxa"/>
          </w:tcPr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>УТВЕРЖДАЮ</w:t>
            </w: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>Директор ГБОУ лицея № 623</w:t>
            </w: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>имени И.П. Павлова</w:t>
            </w: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>Выборгского района</w:t>
            </w: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>Санкт-Петербурга</w:t>
            </w: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  <w:r w:rsidRPr="00BB34BF">
              <w:rPr>
                <w:sz w:val="20"/>
                <w:szCs w:val="20"/>
                <w:lang w:val="ru-RU"/>
              </w:rPr>
              <w:t xml:space="preserve">_____________ </w:t>
            </w:r>
            <w:proofErr w:type="spellStart"/>
            <w:r w:rsidRPr="00BB34BF">
              <w:rPr>
                <w:sz w:val="20"/>
                <w:szCs w:val="20"/>
                <w:lang w:val="ru-RU"/>
              </w:rPr>
              <w:t>Н.Н.Бельцева</w:t>
            </w:r>
            <w:proofErr w:type="spellEnd"/>
          </w:p>
          <w:p w:rsidR="00C76C32" w:rsidRPr="00BB34BF" w:rsidRDefault="00C76C32" w:rsidP="009E1A0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76C32" w:rsidRPr="003E6D9E" w:rsidRDefault="00C76C32" w:rsidP="009E1A01">
            <w:pPr>
              <w:jc w:val="center"/>
              <w:rPr>
                <w:sz w:val="20"/>
                <w:szCs w:val="20"/>
              </w:rPr>
            </w:pPr>
            <w:r w:rsidRPr="003E6D9E">
              <w:rPr>
                <w:sz w:val="20"/>
                <w:szCs w:val="20"/>
              </w:rPr>
              <w:t>ПРИКАЗ №</w:t>
            </w:r>
            <w:r w:rsidR="00E04C93">
              <w:rPr>
                <w:sz w:val="20"/>
                <w:szCs w:val="20"/>
                <w:lang w:val="ru-RU"/>
              </w:rPr>
              <w:t>468</w:t>
            </w:r>
            <w:r w:rsidRPr="003E6D9E">
              <w:rPr>
                <w:sz w:val="20"/>
                <w:szCs w:val="20"/>
              </w:rPr>
              <w:t xml:space="preserve"> </w:t>
            </w:r>
            <w:proofErr w:type="spellStart"/>
            <w:r w:rsidRPr="003E6D9E">
              <w:rPr>
                <w:sz w:val="20"/>
                <w:szCs w:val="20"/>
              </w:rPr>
              <w:t>от</w:t>
            </w:r>
            <w:proofErr w:type="spellEnd"/>
            <w:r w:rsidR="00E04C93">
              <w:rPr>
                <w:sz w:val="20"/>
                <w:szCs w:val="20"/>
                <w:lang w:val="ru-RU"/>
              </w:rPr>
              <w:t xml:space="preserve"> 31.08.2018</w:t>
            </w:r>
            <w:r>
              <w:rPr>
                <w:sz w:val="20"/>
                <w:szCs w:val="20"/>
              </w:rPr>
              <w:t>г</w:t>
            </w:r>
            <w:r w:rsidRPr="003E6D9E">
              <w:rPr>
                <w:sz w:val="20"/>
                <w:szCs w:val="20"/>
              </w:rPr>
              <w:t>.</w:t>
            </w:r>
          </w:p>
          <w:p w:rsidR="00C76C32" w:rsidRPr="0034553A" w:rsidRDefault="00C76C32" w:rsidP="009E1A01">
            <w:pPr>
              <w:spacing w:after="120" w:line="27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76C32" w:rsidRDefault="00C76C32" w:rsidP="00C76C32">
      <w:pPr>
        <w:pStyle w:val="a3"/>
        <w:rPr>
          <w:b/>
          <w:sz w:val="20"/>
        </w:rPr>
      </w:pPr>
    </w:p>
    <w:p w:rsidR="00C76C32" w:rsidRDefault="00C76C32" w:rsidP="00C76C32">
      <w:pPr>
        <w:pStyle w:val="a3"/>
        <w:rPr>
          <w:b/>
          <w:sz w:val="20"/>
        </w:rPr>
      </w:pPr>
    </w:p>
    <w:p w:rsidR="00C76C32" w:rsidRDefault="00C76C32" w:rsidP="00C76C32">
      <w:pPr>
        <w:pStyle w:val="a3"/>
        <w:rPr>
          <w:b/>
          <w:sz w:val="20"/>
        </w:rPr>
      </w:pPr>
    </w:p>
    <w:p w:rsidR="00C76C32" w:rsidRDefault="00C76C32" w:rsidP="00C76C32">
      <w:pPr>
        <w:pStyle w:val="a3"/>
        <w:rPr>
          <w:b/>
          <w:sz w:val="20"/>
        </w:rPr>
      </w:pPr>
    </w:p>
    <w:p w:rsidR="00C76C32" w:rsidRDefault="00C76C32" w:rsidP="00C76C32">
      <w:pPr>
        <w:pStyle w:val="a3"/>
        <w:rPr>
          <w:b/>
          <w:sz w:val="20"/>
        </w:rPr>
      </w:pPr>
    </w:p>
    <w:p w:rsidR="00C76C32" w:rsidRDefault="00C76C32" w:rsidP="00C76C32">
      <w:pPr>
        <w:pStyle w:val="a3"/>
        <w:rPr>
          <w:b/>
          <w:sz w:val="20"/>
        </w:rPr>
      </w:pPr>
    </w:p>
    <w:p w:rsidR="00C76C32" w:rsidRDefault="00C76C32" w:rsidP="00C76C32">
      <w:pPr>
        <w:pStyle w:val="a3"/>
        <w:rPr>
          <w:b/>
          <w:sz w:val="20"/>
        </w:rPr>
      </w:pPr>
    </w:p>
    <w:p w:rsidR="00C76C32" w:rsidRDefault="00C76C32" w:rsidP="00C76C32">
      <w:pPr>
        <w:pStyle w:val="a3"/>
        <w:rPr>
          <w:b/>
          <w:sz w:val="20"/>
        </w:rPr>
      </w:pPr>
    </w:p>
    <w:p w:rsidR="00C76C32" w:rsidRDefault="00C76C32" w:rsidP="00C76C32">
      <w:pPr>
        <w:pStyle w:val="a3"/>
        <w:rPr>
          <w:b/>
          <w:sz w:val="20"/>
        </w:rPr>
      </w:pPr>
    </w:p>
    <w:p w:rsidR="00C76C32" w:rsidRDefault="00C76C32" w:rsidP="00C76C32">
      <w:pPr>
        <w:pStyle w:val="a3"/>
        <w:rPr>
          <w:b/>
          <w:sz w:val="20"/>
        </w:rPr>
      </w:pPr>
    </w:p>
    <w:p w:rsidR="00C76C32" w:rsidRDefault="00C76C32" w:rsidP="00C76C32">
      <w:pPr>
        <w:pStyle w:val="a3"/>
        <w:spacing w:before="3"/>
        <w:rPr>
          <w:b/>
          <w:sz w:val="21"/>
        </w:rPr>
      </w:pPr>
    </w:p>
    <w:p w:rsidR="00C76C32" w:rsidRDefault="00C76C32" w:rsidP="00C76C32">
      <w:pPr>
        <w:tabs>
          <w:tab w:val="left" w:pos="2177"/>
        </w:tabs>
        <w:spacing w:before="82"/>
        <w:ind w:right="106"/>
        <w:jc w:val="center"/>
        <w:rPr>
          <w:b/>
          <w:sz w:val="40"/>
        </w:rPr>
      </w:pPr>
      <w:r>
        <w:rPr>
          <w:b/>
          <w:sz w:val="40"/>
        </w:rPr>
        <w:t>РАБОЧАЯ</w:t>
      </w:r>
      <w:r>
        <w:rPr>
          <w:b/>
          <w:sz w:val="40"/>
        </w:rPr>
        <w:tab/>
        <w:t>ПРОГРАММА</w:t>
      </w:r>
    </w:p>
    <w:p w:rsidR="00C76C32" w:rsidRDefault="00C76C32" w:rsidP="00C76C32">
      <w:pPr>
        <w:pStyle w:val="a3"/>
        <w:rPr>
          <w:b/>
          <w:sz w:val="44"/>
        </w:rPr>
      </w:pPr>
    </w:p>
    <w:p w:rsidR="00C76C32" w:rsidRDefault="00C76C32" w:rsidP="00C76C32">
      <w:pPr>
        <w:pStyle w:val="a3"/>
        <w:spacing w:before="9"/>
        <w:rPr>
          <w:b/>
          <w:sz w:val="40"/>
        </w:rPr>
      </w:pPr>
    </w:p>
    <w:p w:rsidR="00C76C32" w:rsidRPr="0069659E" w:rsidRDefault="00C76C32" w:rsidP="00C76C32">
      <w:pPr>
        <w:ind w:right="105"/>
        <w:jc w:val="center"/>
        <w:rPr>
          <w:b/>
          <w:sz w:val="40"/>
        </w:rPr>
      </w:pPr>
      <w:r>
        <w:rPr>
          <w:sz w:val="28"/>
        </w:rPr>
        <w:t xml:space="preserve">ПО  </w:t>
      </w:r>
      <w:r w:rsidRPr="0069659E">
        <w:rPr>
          <w:sz w:val="28"/>
        </w:rPr>
        <w:t xml:space="preserve"> </w:t>
      </w:r>
      <w:r>
        <w:rPr>
          <w:b/>
          <w:sz w:val="40"/>
        </w:rPr>
        <w:t>СЕСТРИНСКОМУ ДЕЛУ</w:t>
      </w:r>
    </w:p>
    <w:p w:rsidR="00C76C32" w:rsidRDefault="00C76C32" w:rsidP="00C76C32">
      <w:pPr>
        <w:pStyle w:val="a3"/>
        <w:rPr>
          <w:b/>
          <w:sz w:val="20"/>
        </w:rPr>
      </w:pPr>
    </w:p>
    <w:p w:rsidR="00C76C32" w:rsidRDefault="00C76C32" w:rsidP="00C76C32">
      <w:pPr>
        <w:tabs>
          <w:tab w:val="left" w:pos="403"/>
        </w:tabs>
        <w:spacing w:before="246"/>
        <w:ind w:right="102"/>
        <w:jc w:val="center"/>
        <w:rPr>
          <w:sz w:val="28"/>
        </w:rPr>
      </w:pPr>
      <w:r>
        <w:rPr>
          <w:b/>
          <w:sz w:val="40"/>
        </w:rPr>
        <w:t xml:space="preserve">11 </w:t>
      </w:r>
      <w:r>
        <w:rPr>
          <w:b/>
          <w:sz w:val="40"/>
        </w:rPr>
        <w:tab/>
      </w:r>
      <w:r>
        <w:rPr>
          <w:sz w:val="28"/>
        </w:rPr>
        <w:t>класс</w:t>
      </w:r>
    </w:p>
    <w:p w:rsidR="00C76C32" w:rsidRDefault="00C76C32" w:rsidP="00C76C32">
      <w:pPr>
        <w:pStyle w:val="a3"/>
        <w:rPr>
          <w:sz w:val="42"/>
        </w:rPr>
      </w:pPr>
    </w:p>
    <w:p w:rsidR="00C76C32" w:rsidRDefault="00C76C32" w:rsidP="00C76C32">
      <w:pPr>
        <w:ind w:right="109"/>
        <w:jc w:val="center"/>
        <w:rPr>
          <w:b/>
          <w:sz w:val="28"/>
        </w:rPr>
      </w:pPr>
      <w:r>
        <w:rPr>
          <w:b/>
          <w:sz w:val="28"/>
        </w:rPr>
        <w:t>34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часа</w:t>
      </w:r>
    </w:p>
    <w:p w:rsidR="00C76C32" w:rsidRDefault="00C76C32" w:rsidP="00C76C32">
      <w:pPr>
        <w:pStyle w:val="a3"/>
        <w:rPr>
          <w:b/>
          <w:sz w:val="30"/>
        </w:rPr>
      </w:pPr>
    </w:p>
    <w:p w:rsidR="00C76C32" w:rsidRDefault="00C76C32" w:rsidP="00C76C32">
      <w:pPr>
        <w:pStyle w:val="a3"/>
        <w:rPr>
          <w:b/>
          <w:sz w:val="30"/>
        </w:rPr>
      </w:pPr>
    </w:p>
    <w:p w:rsidR="00C76C32" w:rsidRDefault="00C76C32" w:rsidP="00C76C32">
      <w:pPr>
        <w:pStyle w:val="a3"/>
        <w:rPr>
          <w:b/>
          <w:sz w:val="30"/>
        </w:rPr>
      </w:pPr>
    </w:p>
    <w:p w:rsidR="00C76C32" w:rsidRDefault="00C76C32" w:rsidP="00C76C32">
      <w:pPr>
        <w:pStyle w:val="a3"/>
        <w:rPr>
          <w:b/>
          <w:sz w:val="30"/>
        </w:rPr>
      </w:pPr>
    </w:p>
    <w:p w:rsidR="00C76C32" w:rsidRDefault="00C76C32" w:rsidP="009E1A01">
      <w:pPr>
        <w:spacing w:before="268"/>
        <w:ind w:right="104"/>
        <w:jc w:val="center"/>
        <w:rPr>
          <w:sz w:val="28"/>
        </w:rPr>
      </w:pPr>
      <w:r>
        <w:rPr>
          <w:sz w:val="28"/>
        </w:rPr>
        <w:t>2018/2019 учебный год</w:t>
      </w:r>
    </w:p>
    <w:p w:rsidR="00C76C32" w:rsidRDefault="00C76C32" w:rsidP="00C76C32">
      <w:pPr>
        <w:spacing w:before="268"/>
        <w:ind w:right="104"/>
        <w:jc w:val="center"/>
        <w:rPr>
          <w:sz w:val="28"/>
        </w:rPr>
      </w:pPr>
    </w:p>
    <w:p w:rsidR="00C76C32" w:rsidRDefault="00C76C32" w:rsidP="00C76C32"/>
    <w:p w:rsidR="00C76C32" w:rsidRPr="0045609C" w:rsidRDefault="00C76C32" w:rsidP="009E1A01">
      <w:pPr>
        <w:spacing w:line="240" w:lineRule="atLeast"/>
        <w:jc w:val="center"/>
        <w:rPr>
          <w:rFonts w:asciiTheme="minorHAnsi" w:hAnsiTheme="minorHAnsi" w:cstheme="minorHAnsi"/>
          <w:sz w:val="20"/>
          <w:szCs w:val="20"/>
        </w:rPr>
      </w:pPr>
      <w:r>
        <w:t>Год разработки 2018</w:t>
      </w:r>
    </w:p>
    <w:p w:rsidR="00C76C32" w:rsidRPr="009E1A01" w:rsidRDefault="00C76C32" w:rsidP="009E1A01">
      <w:pPr>
        <w:spacing w:after="30" w:line="240" w:lineRule="atLeast"/>
        <w:ind w:right="709"/>
        <w:rPr>
          <w:rFonts w:asciiTheme="minorHAnsi" w:hAnsiTheme="minorHAnsi" w:cstheme="minorHAnsi"/>
          <w:b/>
          <w:bCs/>
          <w:sz w:val="20"/>
          <w:szCs w:val="20"/>
        </w:rPr>
      </w:pPr>
    </w:p>
    <w:p w:rsidR="00C76C32" w:rsidRPr="009E1A01" w:rsidRDefault="00C76C32" w:rsidP="00C76C32">
      <w:pPr>
        <w:jc w:val="center"/>
      </w:pPr>
      <w:r w:rsidRPr="009E1A01">
        <w:rPr>
          <w:b/>
          <w:bCs/>
        </w:rPr>
        <w:lastRenderedPageBreak/>
        <w:t>АННОТАЦИЯ К РАБОЧЕЙ ПРОГРАММЕ</w:t>
      </w:r>
    </w:p>
    <w:p w:rsidR="00C76C32" w:rsidRDefault="00C76C32" w:rsidP="00C76C32">
      <w:pPr>
        <w:jc w:val="center"/>
      </w:pPr>
    </w:p>
    <w:tbl>
      <w:tblPr>
        <w:tblStyle w:val="a6"/>
        <w:tblW w:w="0" w:type="auto"/>
        <w:tblLook w:val="04A0"/>
      </w:tblPr>
      <w:tblGrid>
        <w:gridCol w:w="3060"/>
        <w:gridCol w:w="5476"/>
        <w:gridCol w:w="1035"/>
      </w:tblGrid>
      <w:tr w:rsidR="00C76C32" w:rsidRPr="009E1A01" w:rsidTr="009E1A01">
        <w:tc>
          <w:tcPr>
            <w:tcW w:w="3062" w:type="dxa"/>
          </w:tcPr>
          <w:p w:rsidR="00C76C32" w:rsidRPr="009E1A01" w:rsidRDefault="00C76C32" w:rsidP="009E1A01">
            <w:pPr>
              <w:jc w:val="center"/>
            </w:pPr>
            <w:r w:rsidRPr="009E1A01">
              <w:rPr>
                <w:b/>
              </w:rPr>
              <w:t>Учебный предмет</w:t>
            </w:r>
          </w:p>
        </w:tc>
        <w:tc>
          <w:tcPr>
            <w:tcW w:w="6509" w:type="dxa"/>
            <w:gridSpan w:val="2"/>
          </w:tcPr>
          <w:p w:rsidR="00C76C32" w:rsidRPr="009E1A01" w:rsidRDefault="00C76C32" w:rsidP="009E1A01">
            <w:pPr>
              <w:jc w:val="center"/>
              <w:rPr>
                <w:b/>
              </w:rPr>
            </w:pPr>
            <w:r w:rsidRPr="009E1A01">
              <w:rPr>
                <w:b/>
              </w:rPr>
              <w:t>Сестринское дело</w:t>
            </w:r>
          </w:p>
        </w:tc>
      </w:tr>
      <w:tr w:rsidR="00C76C32" w:rsidRPr="009E1A01" w:rsidTr="009E1A01">
        <w:tc>
          <w:tcPr>
            <w:tcW w:w="3062" w:type="dxa"/>
          </w:tcPr>
          <w:p w:rsidR="00C76C32" w:rsidRPr="009E1A01" w:rsidRDefault="00C76C32" w:rsidP="009E1A01">
            <w:pPr>
              <w:rPr>
                <w:b/>
              </w:rPr>
            </w:pPr>
            <w:r w:rsidRPr="009E1A01">
              <w:rPr>
                <w:b/>
              </w:rPr>
              <w:t xml:space="preserve">Классы, работающие  </w:t>
            </w:r>
            <w:proofErr w:type="gramStart"/>
            <w:r w:rsidRPr="009E1A01">
              <w:rPr>
                <w:b/>
              </w:rPr>
              <w:t>по</w:t>
            </w:r>
            <w:proofErr w:type="gramEnd"/>
            <w:r w:rsidRPr="009E1A01">
              <w:rPr>
                <w:b/>
              </w:rPr>
              <w:t xml:space="preserve"> </w:t>
            </w:r>
          </w:p>
          <w:p w:rsidR="00C76C32" w:rsidRPr="009E1A01" w:rsidRDefault="00C76C32" w:rsidP="009E1A01">
            <w:r w:rsidRPr="009E1A01">
              <w:rPr>
                <w:b/>
              </w:rPr>
              <w:t>данной программе</w:t>
            </w:r>
          </w:p>
        </w:tc>
        <w:tc>
          <w:tcPr>
            <w:tcW w:w="6509" w:type="dxa"/>
            <w:gridSpan w:val="2"/>
          </w:tcPr>
          <w:p w:rsidR="00C76C32" w:rsidRPr="009E1A01" w:rsidRDefault="00C76C32" w:rsidP="009E1A01">
            <w:pPr>
              <w:jc w:val="center"/>
            </w:pPr>
            <w:r w:rsidRPr="009E1A01">
              <w:t>11а, 11б</w:t>
            </w:r>
          </w:p>
        </w:tc>
      </w:tr>
      <w:tr w:rsidR="009E1A01" w:rsidRPr="009E1A01" w:rsidTr="009E1A01">
        <w:tc>
          <w:tcPr>
            <w:tcW w:w="3062" w:type="dxa"/>
          </w:tcPr>
          <w:p w:rsidR="009E1A01" w:rsidRPr="009E1A01" w:rsidRDefault="009E1A01" w:rsidP="009E1A01">
            <w:pPr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6509" w:type="dxa"/>
            <w:gridSpan w:val="2"/>
          </w:tcPr>
          <w:p w:rsidR="009E1A01" w:rsidRPr="009E1A01" w:rsidRDefault="009E1A01" w:rsidP="009E1A01">
            <w:pPr>
              <w:jc w:val="center"/>
            </w:pPr>
            <w:proofErr w:type="spellStart"/>
            <w:r>
              <w:t>Милицкая</w:t>
            </w:r>
            <w:proofErr w:type="spellEnd"/>
            <w:r>
              <w:t xml:space="preserve"> Алла Юрьевна</w:t>
            </w:r>
          </w:p>
        </w:tc>
      </w:tr>
      <w:tr w:rsidR="00C76C32" w:rsidRPr="009E1A01" w:rsidTr="009E1A01">
        <w:tc>
          <w:tcPr>
            <w:tcW w:w="3062" w:type="dxa"/>
          </w:tcPr>
          <w:p w:rsidR="00C76C32" w:rsidRPr="009E1A01" w:rsidRDefault="00C76C32" w:rsidP="009E1A01">
            <w:pPr>
              <w:rPr>
                <w:b/>
              </w:rPr>
            </w:pPr>
            <w:r w:rsidRPr="009E1A01">
              <w:rPr>
                <w:b/>
              </w:rPr>
              <w:t xml:space="preserve">Нормативные документы, </w:t>
            </w:r>
          </w:p>
          <w:p w:rsidR="00C76C32" w:rsidRPr="009E1A01" w:rsidRDefault="00C76C32" w:rsidP="009E1A01">
            <w:pPr>
              <w:rPr>
                <w:b/>
              </w:rPr>
            </w:pPr>
            <w:proofErr w:type="gramStart"/>
            <w:r w:rsidRPr="009E1A01">
              <w:rPr>
                <w:b/>
              </w:rPr>
              <w:t>лежащие</w:t>
            </w:r>
            <w:proofErr w:type="gramEnd"/>
            <w:r w:rsidRPr="009E1A01">
              <w:rPr>
                <w:b/>
              </w:rPr>
              <w:t xml:space="preserve"> в основе</w:t>
            </w:r>
          </w:p>
          <w:p w:rsidR="00C76C32" w:rsidRPr="009E1A01" w:rsidRDefault="00C76C32" w:rsidP="009E1A01">
            <w:pPr>
              <w:rPr>
                <w:b/>
              </w:rPr>
            </w:pPr>
            <w:r w:rsidRPr="009E1A01">
              <w:rPr>
                <w:b/>
              </w:rPr>
              <w:t>данной программы</w:t>
            </w:r>
          </w:p>
        </w:tc>
        <w:tc>
          <w:tcPr>
            <w:tcW w:w="6509" w:type="dxa"/>
            <w:gridSpan w:val="2"/>
          </w:tcPr>
          <w:p w:rsidR="00C76C32" w:rsidRPr="009E1A01" w:rsidRDefault="00C76C32" w:rsidP="009E1A0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3" w:line="237" w:lineRule="auto"/>
              <w:ind w:right="104"/>
              <w:jc w:val="both"/>
            </w:pPr>
            <w:r w:rsidRPr="009E1A01">
              <w:t>Федеральный закон от 29.12.2012 года № 273-ФЗ «Об образовании в Российской</w:t>
            </w:r>
            <w:r w:rsidRPr="009E1A01">
              <w:rPr>
                <w:spacing w:val="-3"/>
              </w:rPr>
              <w:t xml:space="preserve"> </w:t>
            </w:r>
            <w:r w:rsidRPr="009E1A01">
              <w:t>Федерации»;</w:t>
            </w:r>
          </w:p>
          <w:p w:rsidR="00C76C32" w:rsidRPr="009E1A01" w:rsidRDefault="00C76C32" w:rsidP="009E1A0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" w:line="237" w:lineRule="auto"/>
              <w:ind w:right="107"/>
              <w:jc w:val="both"/>
            </w:pPr>
            <w:r w:rsidRPr="009E1A01">
              <w:t>Федеральный государственный образовательный стандарт основного общего образования (в ред. от</w:t>
            </w:r>
            <w:r w:rsidRPr="009E1A01">
              <w:rPr>
                <w:spacing w:val="-2"/>
              </w:rPr>
              <w:t xml:space="preserve"> </w:t>
            </w:r>
            <w:r w:rsidRPr="009E1A01">
              <w:t>31.12.2015);</w:t>
            </w:r>
          </w:p>
          <w:p w:rsidR="00C76C32" w:rsidRPr="009E1A01" w:rsidRDefault="00C76C32" w:rsidP="009E1A0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" w:line="237" w:lineRule="auto"/>
              <w:ind w:right="107"/>
              <w:jc w:val="both"/>
            </w:pPr>
            <w:r w:rsidRPr="009E1A01">
              <w:t>Примерная основная образовательная программа основного общего образования;</w:t>
            </w:r>
          </w:p>
          <w:p w:rsidR="00C76C32" w:rsidRPr="009E1A01" w:rsidRDefault="00C76C32" w:rsidP="009E1A01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9E1A01">
              <w:rPr>
                <w:color w:val="000000"/>
              </w:rPr>
              <w:t>Федеральный закон от 21.11.2011 № 323-ФЗ «Об основах охраны здоровья граждан</w:t>
            </w:r>
          </w:p>
          <w:p w:rsidR="00C76C32" w:rsidRPr="009E1A01" w:rsidRDefault="00C76C32" w:rsidP="009E1A01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9E1A01">
              <w:rPr>
                <w:color w:val="000000"/>
              </w:rPr>
              <w:t>в Российской Федерации».</w:t>
            </w:r>
          </w:p>
          <w:p w:rsidR="00C76C32" w:rsidRPr="009E1A01" w:rsidRDefault="00C76C32" w:rsidP="009E1A01">
            <w:pPr>
              <w:pStyle w:val="TableParagraph"/>
              <w:tabs>
                <w:tab w:val="left" w:pos="816"/>
              </w:tabs>
              <w:spacing w:before="1" w:line="237" w:lineRule="auto"/>
              <w:ind w:right="107"/>
              <w:jc w:val="both"/>
            </w:pPr>
          </w:p>
        </w:tc>
      </w:tr>
      <w:tr w:rsidR="00C76C32" w:rsidRPr="009E1A01" w:rsidTr="009E1A01">
        <w:tc>
          <w:tcPr>
            <w:tcW w:w="3062" w:type="dxa"/>
          </w:tcPr>
          <w:p w:rsidR="00C76C32" w:rsidRPr="009E1A01" w:rsidRDefault="00C76C32" w:rsidP="009E1A01">
            <w:r w:rsidRPr="009E1A01">
              <w:rPr>
                <w:b/>
              </w:rPr>
              <w:t>Количество часов за год</w:t>
            </w:r>
          </w:p>
        </w:tc>
        <w:tc>
          <w:tcPr>
            <w:tcW w:w="6509" w:type="dxa"/>
            <w:gridSpan w:val="2"/>
          </w:tcPr>
          <w:p w:rsidR="00C76C32" w:rsidRPr="009E1A01" w:rsidRDefault="00C76C32" w:rsidP="009E1A01">
            <w:pPr>
              <w:tabs>
                <w:tab w:val="left" w:pos="222"/>
              </w:tabs>
            </w:pPr>
            <w:r w:rsidRPr="009E1A01">
              <w:tab/>
              <w:t>34</w:t>
            </w:r>
          </w:p>
        </w:tc>
      </w:tr>
      <w:tr w:rsidR="00C76C32" w:rsidRPr="009E1A01" w:rsidTr="009E1A01">
        <w:tc>
          <w:tcPr>
            <w:tcW w:w="3062" w:type="dxa"/>
          </w:tcPr>
          <w:p w:rsidR="00C76C32" w:rsidRPr="009E1A01" w:rsidRDefault="00C76C32" w:rsidP="009E1A01">
            <w:r w:rsidRPr="009E1A01">
              <w:rPr>
                <w:b/>
              </w:rPr>
              <w:t>Учебник</w:t>
            </w:r>
          </w:p>
        </w:tc>
        <w:tc>
          <w:tcPr>
            <w:tcW w:w="6509" w:type="dxa"/>
            <w:gridSpan w:val="2"/>
          </w:tcPr>
          <w:p w:rsidR="0050086D" w:rsidRPr="009E1A01" w:rsidRDefault="0050086D" w:rsidP="0050086D">
            <w:pPr>
              <w:pStyle w:val="a5"/>
              <w:numPr>
                <w:ilvl w:val="0"/>
                <w:numId w:val="12"/>
              </w:numPr>
            </w:pPr>
            <w:r w:rsidRPr="009E1A01">
              <w:t>Смирнов А.Т. Основы безопасности жизнедеятельности. Основы медицинских знаний и здорового образа жизни. 10-11 классы: Базовый уровень. – М.: Просвещение, 2015;</w:t>
            </w:r>
          </w:p>
          <w:p w:rsidR="00C76C32" w:rsidRPr="009E1A01" w:rsidRDefault="0050086D" w:rsidP="0050086D">
            <w:pPr>
              <w:pStyle w:val="a5"/>
              <w:numPr>
                <w:ilvl w:val="0"/>
                <w:numId w:val="12"/>
              </w:numPr>
            </w:pPr>
            <w:proofErr w:type="spellStart"/>
            <w:r w:rsidRPr="009E1A01">
              <w:t>Федюкович</w:t>
            </w:r>
            <w:proofErr w:type="spellEnd"/>
            <w:r w:rsidRPr="009E1A01">
              <w:t xml:space="preserve"> Н.И. Основы медицинских знаний. Учебное пособие для 10-11 классов  – Ростов-на-Дону, Феникс, 2015;</w:t>
            </w:r>
          </w:p>
          <w:p w:rsidR="0050086D" w:rsidRPr="009E1A01" w:rsidRDefault="0050086D" w:rsidP="0050086D">
            <w:pPr>
              <w:pStyle w:val="a5"/>
              <w:numPr>
                <w:ilvl w:val="0"/>
                <w:numId w:val="12"/>
              </w:numPr>
            </w:pPr>
            <w:r w:rsidRPr="009E1A01">
              <w:t>Смирнов А.Т. Основы безопасности жизнедеятельности. – М.: Просвещение, 2014</w:t>
            </w:r>
          </w:p>
        </w:tc>
      </w:tr>
      <w:tr w:rsidR="00BD0830" w:rsidRPr="009E1A01" w:rsidTr="009E1A01">
        <w:trPr>
          <w:trHeight w:val="364"/>
        </w:trPr>
        <w:tc>
          <w:tcPr>
            <w:tcW w:w="3062" w:type="dxa"/>
            <w:vMerge w:val="restart"/>
          </w:tcPr>
          <w:p w:rsidR="00BD0830" w:rsidRPr="009E1A01" w:rsidRDefault="00BD0830" w:rsidP="009E1A01">
            <w:pPr>
              <w:rPr>
                <w:b/>
              </w:rPr>
            </w:pPr>
            <w:r w:rsidRPr="009E1A01">
              <w:rPr>
                <w:b/>
              </w:rPr>
              <w:t xml:space="preserve">Разделы программы </w:t>
            </w:r>
          </w:p>
          <w:p w:rsidR="00BD0830" w:rsidRPr="009E1A01" w:rsidRDefault="00BD0830" w:rsidP="009E1A01">
            <w:pPr>
              <w:rPr>
                <w:b/>
              </w:rPr>
            </w:pPr>
            <w:r w:rsidRPr="009E1A01">
              <w:rPr>
                <w:b/>
              </w:rPr>
              <w:t>с указанием количества часов</w:t>
            </w:r>
          </w:p>
        </w:tc>
        <w:tc>
          <w:tcPr>
            <w:tcW w:w="5482" w:type="dxa"/>
          </w:tcPr>
          <w:p w:rsidR="00BD0830" w:rsidRPr="009E1A01" w:rsidRDefault="00BD0830" w:rsidP="009E1A01">
            <w:pPr>
              <w:spacing w:after="30" w:line="240" w:lineRule="atLeast"/>
              <w:ind w:right="709"/>
              <w:jc w:val="both"/>
            </w:pPr>
            <w:r w:rsidRPr="009E1A01">
              <w:t xml:space="preserve">1. История сестринского дела. </w:t>
            </w:r>
          </w:p>
        </w:tc>
        <w:tc>
          <w:tcPr>
            <w:tcW w:w="1027" w:type="dxa"/>
          </w:tcPr>
          <w:p w:rsidR="00BD0830" w:rsidRPr="009E1A01" w:rsidRDefault="00BD0830" w:rsidP="009E1A01">
            <w:pPr>
              <w:spacing w:after="30" w:line="240" w:lineRule="atLeast"/>
              <w:ind w:right="709"/>
              <w:jc w:val="center"/>
            </w:pPr>
            <w:r w:rsidRPr="009E1A01">
              <w:t xml:space="preserve">1     </w:t>
            </w:r>
          </w:p>
        </w:tc>
      </w:tr>
      <w:tr w:rsidR="00BD0830" w:rsidRPr="009E1A01" w:rsidTr="009E1A01">
        <w:trPr>
          <w:trHeight w:val="364"/>
        </w:trPr>
        <w:tc>
          <w:tcPr>
            <w:tcW w:w="3062" w:type="dxa"/>
            <w:vMerge/>
          </w:tcPr>
          <w:p w:rsidR="00BD0830" w:rsidRPr="009E1A01" w:rsidRDefault="00BD0830" w:rsidP="009E1A01">
            <w:pPr>
              <w:rPr>
                <w:b/>
              </w:rPr>
            </w:pPr>
          </w:p>
        </w:tc>
        <w:tc>
          <w:tcPr>
            <w:tcW w:w="5482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>2. Общий уход за больным.</w:t>
            </w:r>
          </w:p>
        </w:tc>
        <w:tc>
          <w:tcPr>
            <w:tcW w:w="1027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>1</w:t>
            </w:r>
          </w:p>
        </w:tc>
      </w:tr>
      <w:tr w:rsidR="00BD0830" w:rsidRPr="009E1A01" w:rsidTr="009E1A01">
        <w:trPr>
          <w:trHeight w:val="364"/>
        </w:trPr>
        <w:tc>
          <w:tcPr>
            <w:tcW w:w="3062" w:type="dxa"/>
            <w:vMerge/>
          </w:tcPr>
          <w:p w:rsidR="00BD0830" w:rsidRPr="009E1A01" w:rsidRDefault="00BD0830" w:rsidP="009E1A01">
            <w:pPr>
              <w:rPr>
                <w:b/>
              </w:rPr>
            </w:pPr>
          </w:p>
        </w:tc>
        <w:tc>
          <w:tcPr>
            <w:tcW w:w="5482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>3. Уход за терапевтическими больными.</w:t>
            </w:r>
          </w:p>
        </w:tc>
        <w:tc>
          <w:tcPr>
            <w:tcW w:w="1027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>6</w:t>
            </w:r>
          </w:p>
        </w:tc>
      </w:tr>
      <w:tr w:rsidR="00BD0830" w:rsidRPr="009E1A01" w:rsidTr="009E1A01">
        <w:trPr>
          <w:trHeight w:val="364"/>
        </w:trPr>
        <w:tc>
          <w:tcPr>
            <w:tcW w:w="3062" w:type="dxa"/>
            <w:vMerge/>
          </w:tcPr>
          <w:p w:rsidR="00BD0830" w:rsidRPr="009E1A01" w:rsidRDefault="00BD0830" w:rsidP="009E1A01">
            <w:pPr>
              <w:rPr>
                <w:b/>
              </w:rPr>
            </w:pPr>
          </w:p>
        </w:tc>
        <w:tc>
          <w:tcPr>
            <w:tcW w:w="5482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>4. Инфекционная безопасность. Санитарно-эпидемиологический режим.</w:t>
            </w:r>
          </w:p>
        </w:tc>
        <w:tc>
          <w:tcPr>
            <w:tcW w:w="1027" w:type="dxa"/>
          </w:tcPr>
          <w:p w:rsidR="00BD0830" w:rsidRPr="009E1A01" w:rsidRDefault="00BD0830" w:rsidP="009E1A01">
            <w:pPr>
              <w:spacing w:line="240" w:lineRule="atLeast"/>
              <w:rPr>
                <w:highlight w:val="yellow"/>
              </w:rPr>
            </w:pPr>
            <w:r w:rsidRPr="009E1A01">
              <w:t>5</w:t>
            </w:r>
          </w:p>
        </w:tc>
      </w:tr>
      <w:tr w:rsidR="00BD0830" w:rsidRPr="009E1A01" w:rsidTr="009E1A01">
        <w:trPr>
          <w:trHeight w:val="364"/>
        </w:trPr>
        <w:tc>
          <w:tcPr>
            <w:tcW w:w="3062" w:type="dxa"/>
            <w:vMerge/>
          </w:tcPr>
          <w:p w:rsidR="00BD0830" w:rsidRPr="009E1A01" w:rsidRDefault="00BD0830" w:rsidP="009E1A01">
            <w:pPr>
              <w:rPr>
                <w:b/>
              </w:rPr>
            </w:pPr>
          </w:p>
        </w:tc>
        <w:tc>
          <w:tcPr>
            <w:tcW w:w="5482" w:type="dxa"/>
          </w:tcPr>
          <w:p w:rsidR="00BD0830" w:rsidRPr="009E1A01" w:rsidRDefault="00BD0830" w:rsidP="009E1A01">
            <w:pPr>
              <w:spacing w:line="240" w:lineRule="atLeast"/>
              <w:rPr>
                <w:highlight w:val="yellow"/>
              </w:rPr>
            </w:pPr>
            <w:r w:rsidRPr="009E1A01">
              <w:t>5. Уход за хирургическими больными.</w:t>
            </w:r>
          </w:p>
        </w:tc>
        <w:tc>
          <w:tcPr>
            <w:tcW w:w="1027" w:type="dxa"/>
          </w:tcPr>
          <w:p w:rsidR="00BD0830" w:rsidRPr="009E1A01" w:rsidRDefault="00BD0830" w:rsidP="009E1A01">
            <w:pPr>
              <w:spacing w:line="240" w:lineRule="atLeast"/>
              <w:rPr>
                <w:highlight w:val="yellow"/>
              </w:rPr>
            </w:pPr>
            <w:r w:rsidRPr="009E1A01">
              <w:t>6</w:t>
            </w:r>
          </w:p>
        </w:tc>
      </w:tr>
      <w:tr w:rsidR="00BD0830" w:rsidRPr="009E1A01" w:rsidTr="009E1A01">
        <w:trPr>
          <w:trHeight w:val="364"/>
        </w:trPr>
        <w:tc>
          <w:tcPr>
            <w:tcW w:w="3062" w:type="dxa"/>
            <w:vMerge/>
          </w:tcPr>
          <w:p w:rsidR="00BD0830" w:rsidRPr="009E1A01" w:rsidRDefault="00BD0830" w:rsidP="009E1A01">
            <w:pPr>
              <w:rPr>
                <w:b/>
              </w:rPr>
            </w:pPr>
          </w:p>
        </w:tc>
        <w:tc>
          <w:tcPr>
            <w:tcW w:w="5482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 xml:space="preserve">6. Организация </w:t>
            </w:r>
            <w:proofErr w:type="gramStart"/>
            <w:r w:rsidRPr="009E1A01">
              <w:t>акушерско-гинекологического</w:t>
            </w:r>
            <w:proofErr w:type="gramEnd"/>
            <w:r w:rsidRPr="009E1A01">
              <w:t xml:space="preserve"> помощи.</w:t>
            </w:r>
          </w:p>
        </w:tc>
        <w:tc>
          <w:tcPr>
            <w:tcW w:w="1027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>1</w:t>
            </w:r>
          </w:p>
        </w:tc>
      </w:tr>
      <w:tr w:rsidR="00BD0830" w:rsidRPr="009E1A01" w:rsidTr="009E1A01">
        <w:trPr>
          <w:trHeight w:val="239"/>
        </w:trPr>
        <w:tc>
          <w:tcPr>
            <w:tcW w:w="3062" w:type="dxa"/>
            <w:vMerge/>
          </w:tcPr>
          <w:p w:rsidR="00BD0830" w:rsidRPr="009E1A01" w:rsidRDefault="00BD0830" w:rsidP="009E1A01">
            <w:pPr>
              <w:rPr>
                <w:b/>
              </w:rPr>
            </w:pPr>
          </w:p>
        </w:tc>
        <w:tc>
          <w:tcPr>
            <w:tcW w:w="5482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>7. Уход за детьми.</w:t>
            </w:r>
          </w:p>
        </w:tc>
        <w:tc>
          <w:tcPr>
            <w:tcW w:w="1027" w:type="dxa"/>
          </w:tcPr>
          <w:p w:rsidR="00BD0830" w:rsidRPr="009E1A01" w:rsidRDefault="00BD0830" w:rsidP="00BD0830">
            <w:pPr>
              <w:spacing w:line="240" w:lineRule="atLeast"/>
            </w:pPr>
            <w:r w:rsidRPr="009E1A01">
              <w:t>5</w:t>
            </w:r>
          </w:p>
        </w:tc>
      </w:tr>
      <w:tr w:rsidR="00BD0830" w:rsidRPr="009E1A01" w:rsidTr="009E1A01">
        <w:trPr>
          <w:trHeight w:val="239"/>
        </w:trPr>
        <w:tc>
          <w:tcPr>
            <w:tcW w:w="3062" w:type="dxa"/>
            <w:vMerge/>
          </w:tcPr>
          <w:p w:rsidR="00BD0830" w:rsidRPr="009E1A01" w:rsidRDefault="00BD0830" w:rsidP="009E1A01">
            <w:pPr>
              <w:rPr>
                <w:b/>
              </w:rPr>
            </w:pPr>
          </w:p>
        </w:tc>
        <w:tc>
          <w:tcPr>
            <w:tcW w:w="5482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>8. Особенности и общие принципы ухода за больными пожилого и старческого возраста.</w:t>
            </w:r>
          </w:p>
        </w:tc>
        <w:tc>
          <w:tcPr>
            <w:tcW w:w="1027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>2</w:t>
            </w:r>
          </w:p>
        </w:tc>
      </w:tr>
      <w:tr w:rsidR="00BD0830" w:rsidRPr="009E1A01" w:rsidTr="009E1A01">
        <w:trPr>
          <w:trHeight w:val="239"/>
        </w:trPr>
        <w:tc>
          <w:tcPr>
            <w:tcW w:w="3062" w:type="dxa"/>
            <w:vMerge/>
          </w:tcPr>
          <w:p w:rsidR="00BD0830" w:rsidRPr="009E1A01" w:rsidRDefault="00BD0830" w:rsidP="009E1A01">
            <w:pPr>
              <w:rPr>
                <w:b/>
              </w:rPr>
            </w:pPr>
          </w:p>
        </w:tc>
        <w:tc>
          <w:tcPr>
            <w:tcW w:w="5482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>9. Уход при кожных и венерических  заболеваниях.</w:t>
            </w:r>
          </w:p>
        </w:tc>
        <w:tc>
          <w:tcPr>
            <w:tcW w:w="1027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>1</w:t>
            </w:r>
          </w:p>
        </w:tc>
      </w:tr>
      <w:tr w:rsidR="00BD0830" w:rsidRPr="009E1A01" w:rsidTr="009E1A01">
        <w:trPr>
          <w:trHeight w:val="239"/>
        </w:trPr>
        <w:tc>
          <w:tcPr>
            <w:tcW w:w="3062" w:type="dxa"/>
            <w:vMerge/>
          </w:tcPr>
          <w:p w:rsidR="00BD0830" w:rsidRPr="009E1A01" w:rsidRDefault="00BD0830" w:rsidP="009E1A01">
            <w:pPr>
              <w:rPr>
                <w:b/>
              </w:rPr>
            </w:pPr>
          </w:p>
        </w:tc>
        <w:tc>
          <w:tcPr>
            <w:tcW w:w="5482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>10. Уход при глазных заболеваниях.</w:t>
            </w:r>
          </w:p>
        </w:tc>
        <w:tc>
          <w:tcPr>
            <w:tcW w:w="1027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>1</w:t>
            </w:r>
          </w:p>
        </w:tc>
      </w:tr>
      <w:tr w:rsidR="00BD0830" w:rsidRPr="009E1A01" w:rsidTr="009E1A01">
        <w:trPr>
          <w:trHeight w:val="239"/>
        </w:trPr>
        <w:tc>
          <w:tcPr>
            <w:tcW w:w="3062" w:type="dxa"/>
            <w:vMerge/>
          </w:tcPr>
          <w:p w:rsidR="00BD0830" w:rsidRPr="009E1A01" w:rsidRDefault="00BD0830" w:rsidP="009E1A01">
            <w:pPr>
              <w:rPr>
                <w:b/>
              </w:rPr>
            </w:pPr>
          </w:p>
        </w:tc>
        <w:tc>
          <w:tcPr>
            <w:tcW w:w="5482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 xml:space="preserve">11. Уход при заболеваниях уха, горла и носа.  </w:t>
            </w:r>
          </w:p>
        </w:tc>
        <w:tc>
          <w:tcPr>
            <w:tcW w:w="1027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>2</w:t>
            </w:r>
          </w:p>
        </w:tc>
      </w:tr>
      <w:tr w:rsidR="00BD0830" w:rsidRPr="009E1A01" w:rsidTr="009E1A01">
        <w:trPr>
          <w:trHeight w:val="239"/>
        </w:trPr>
        <w:tc>
          <w:tcPr>
            <w:tcW w:w="3062" w:type="dxa"/>
            <w:vMerge/>
          </w:tcPr>
          <w:p w:rsidR="00BD0830" w:rsidRPr="009E1A01" w:rsidRDefault="00BD0830" w:rsidP="009E1A01">
            <w:pPr>
              <w:rPr>
                <w:b/>
              </w:rPr>
            </w:pPr>
          </w:p>
        </w:tc>
        <w:tc>
          <w:tcPr>
            <w:tcW w:w="5482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>12. Терминальные состояния.</w:t>
            </w:r>
          </w:p>
        </w:tc>
        <w:tc>
          <w:tcPr>
            <w:tcW w:w="1027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>2</w:t>
            </w:r>
          </w:p>
        </w:tc>
      </w:tr>
      <w:tr w:rsidR="00BD0830" w:rsidRPr="009E1A01" w:rsidTr="009E1A01">
        <w:trPr>
          <w:trHeight w:val="239"/>
        </w:trPr>
        <w:tc>
          <w:tcPr>
            <w:tcW w:w="3062" w:type="dxa"/>
            <w:vMerge/>
          </w:tcPr>
          <w:p w:rsidR="00BD0830" w:rsidRPr="009E1A01" w:rsidRDefault="00BD0830" w:rsidP="009E1A01">
            <w:pPr>
              <w:rPr>
                <w:b/>
              </w:rPr>
            </w:pPr>
          </w:p>
        </w:tc>
        <w:tc>
          <w:tcPr>
            <w:tcW w:w="5482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>13. Итоговое занятие.</w:t>
            </w:r>
          </w:p>
        </w:tc>
        <w:tc>
          <w:tcPr>
            <w:tcW w:w="1027" w:type="dxa"/>
          </w:tcPr>
          <w:p w:rsidR="00BD0830" w:rsidRPr="009E1A01" w:rsidRDefault="00BD0830" w:rsidP="009E1A01">
            <w:pPr>
              <w:spacing w:line="240" w:lineRule="atLeast"/>
            </w:pPr>
            <w:r w:rsidRPr="009E1A01">
              <w:t>1</w:t>
            </w:r>
          </w:p>
        </w:tc>
      </w:tr>
    </w:tbl>
    <w:p w:rsidR="00C76C32" w:rsidRPr="001E1C07" w:rsidRDefault="00C76C32" w:rsidP="00C76C32">
      <w:pPr>
        <w:spacing w:after="30" w:line="240" w:lineRule="atLeast"/>
        <w:ind w:right="709"/>
        <w:rPr>
          <w:rFonts w:asciiTheme="minorHAnsi" w:hAnsiTheme="minorHAnsi" w:cstheme="minorHAnsi"/>
          <w:b/>
          <w:bCs/>
          <w:sz w:val="20"/>
          <w:szCs w:val="20"/>
        </w:rPr>
      </w:pPr>
    </w:p>
    <w:p w:rsidR="00C76C32" w:rsidRDefault="00C76C32" w:rsidP="00C76C32">
      <w:pPr>
        <w:pStyle w:val="a5"/>
        <w:spacing w:after="30" w:line="240" w:lineRule="atLeast"/>
        <w:ind w:left="3300" w:right="709"/>
        <w:rPr>
          <w:rFonts w:asciiTheme="minorHAnsi" w:hAnsiTheme="minorHAnsi" w:cstheme="minorHAnsi"/>
          <w:b/>
          <w:bCs/>
          <w:sz w:val="20"/>
          <w:szCs w:val="20"/>
        </w:rPr>
      </w:pPr>
    </w:p>
    <w:p w:rsidR="009E1A01" w:rsidRDefault="00C76C32" w:rsidP="00C76C32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</w:t>
      </w:r>
    </w:p>
    <w:p w:rsidR="009E1A01" w:rsidRDefault="009E1A01" w:rsidP="00C76C3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E1A01" w:rsidRDefault="009E1A01" w:rsidP="00C76C3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E1A01" w:rsidRDefault="009E1A01" w:rsidP="00C76C3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E1A01" w:rsidRDefault="009E1A01" w:rsidP="00C76C3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E1A01" w:rsidRDefault="009E1A01" w:rsidP="00C76C3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E1A01" w:rsidRDefault="009E1A01" w:rsidP="00C76C3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E1A01" w:rsidRDefault="009E1A01" w:rsidP="00C76C3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E1A01" w:rsidRDefault="009E1A01" w:rsidP="00C76C3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E1A01" w:rsidRDefault="009E1A01" w:rsidP="00C76C3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E1A01" w:rsidRDefault="009E1A01" w:rsidP="00C76C3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D0830" w:rsidRPr="009E1A01" w:rsidRDefault="00C76C32" w:rsidP="009E1A01">
      <w:pPr>
        <w:jc w:val="center"/>
        <w:rPr>
          <w:b/>
          <w:bCs/>
          <w:sz w:val="22"/>
          <w:szCs w:val="22"/>
        </w:rPr>
      </w:pPr>
      <w:r w:rsidRPr="009E1A01">
        <w:rPr>
          <w:b/>
          <w:bCs/>
          <w:sz w:val="22"/>
          <w:szCs w:val="22"/>
        </w:rPr>
        <w:lastRenderedPageBreak/>
        <w:t>ПОЯСНИТЕЛЬНАЯ ЗАПИСКА</w:t>
      </w:r>
    </w:p>
    <w:p w:rsidR="00BD0830" w:rsidRPr="009E1A01" w:rsidRDefault="00BD0830" w:rsidP="00BD0830">
      <w:pPr>
        <w:spacing w:after="30" w:line="240" w:lineRule="atLeast"/>
        <w:jc w:val="both"/>
        <w:rPr>
          <w:sz w:val="22"/>
          <w:szCs w:val="22"/>
        </w:rPr>
      </w:pPr>
      <w:r w:rsidRPr="009E1A01">
        <w:rPr>
          <w:b/>
          <w:bCs/>
          <w:sz w:val="22"/>
          <w:szCs w:val="22"/>
        </w:rPr>
        <w:t xml:space="preserve">    </w:t>
      </w:r>
      <w:r w:rsidRPr="009E1A01">
        <w:rPr>
          <w:sz w:val="22"/>
          <w:szCs w:val="22"/>
        </w:rPr>
        <w:t xml:space="preserve">Профессиональная ориентация учащихся – одна из важных задач, которые решает школа. Для выбора будущей профессии необходимо, чтобы выбранная профессия соответствовала интересам и склонностям человека, находилась в полной гармонии с призванием. В таком случае профессия приносит радость и удовлетворение. </w:t>
      </w:r>
    </w:p>
    <w:p w:rsidR="00BD0830" w:rsidRPr="009E1A01" w:rsidRDefault="00BD0830" w:rsidP="00BD0830">
      <w:p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 xml:space="preserve">    Профессии в области медицины требуют от специалиста не только обширных знаний, но и особых личностных качеств, так как в их руках находятся здоровье и жизнь пациентов.</w:t>
      </w:r>
    </w:p>
    <w:p w:rsidR="00BD0830" w:rsidRPr="009E1A01" w:rsidRDefault="00BD0830" w:rsidP="00BD0830">
      <w:p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 xml:space="preserve">     В соответствии с приоритетным направлением деятельности лицея – формированием у лицеистов осознанного выбора медицинской профессии,  способности к медицинской деятельности, активации процесса профессионального самоопределения, в учебном плане предусмотрен элективный курс «Сестринское дело». Данная программа является  элективным курсом по профессиональному самоопределению в области медицины  для учащихся 11-х классов. Проводится профориентация учащихся на медицинские специальности: младшая медицинская сестра, медицинская сестра, врач.  Курс знакомит учащихся с миром медицины, а также с основными понятиями и дисциплинами, изучаемыми в медицине. В процессе обучения формирует знания и умения необходимые не только для медработников, но и для каждого человека: оказание первой помощи, элементарный уход за больным, элементарные диагностические исследования; правильное отношение к своему здоровью и потребность в здоровом образе жизни. Задача курса как можно полнее и интереснее познакомить учащегося со спецификой деятельности медицинских работников. В ходе изучения курса для 11 класса учащиеся получают знания об этике и деонтологии, организации профессиональной деятельности, организации ухода за больным в стационаре, получат знания о причинах, симптомах и особенностях ухода при заболеваниях различных органов и систем, особенностях ухода за здоровым и больным ребёнком. Лицей № 623 имеет  договор о сотрудничестве с 122 КБ имени Л.Г.Соколова, это даёт обширные возможности проведения выездных практических занятий  в стационарных условиях, испытать школьникам настоящую медицинскую атмосферу и увидеть реальную рабочую деятельность медицинского персонала.  Изучение курса помогает ученику оценить свой потенциал с точки зрения образовательной перспективы, даёт возможность проверить себя в выбранном виде деятельности, то есть получить ответ на вопрос: могу ли я и хочу ли я этим заниматься?</w:t>
      </w:r>
    </w:p>
    <w:p w:rsidR="00BD0830" w:rsidRPr="009E1A01" w:rsidRDefault="00BD0830" w:rsidP="00BD0830">
      <w:p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 xml:space="preserve">      В настоящее время сохранение и укрепление здоровья подрастающего поколения – одна из важнейших проблем. Выдвижению проблемы здоровья человека в число самых приоритетных задач развития общества в последние годы способствовало резкое ухудшение демографической ситуации в стране, а также выраженные отрицательные тенденции в здоровье подрастающего поколения. По данным НИИ гигиены и профилактики заболеваний детей, подростков и молодежи примерно около 90 % детей школьного возраста имеют отклонения физического и психического здоровья, сохраняется высокий удельный вес острой заболеваемости, сохраняются тенденции роста по ряду заболеваний по таким формам как ожирение, миопия, плоскостопие, нервно-психические расстройства, аллергические заболевания. Такие показатели указывают на низкий уровень гигиенической культуры подрастающего поколения, свидетельствуют о малой эффективности существующих форм и методов гигиенического воспитания и просвещения. </w:t>
      </w:r>
    </w:p>
    <w:p w:rsidR="00BD0830" w:rsidRPr="009E1A01" w:rsidRDefault="00BD0830" w:rsidP="00BD0830">
      <w:p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 xml:space="preserve">      Программа элективного курса «Сестринское дело» разработана с учетом потребностей учащихся в углублении знаний о здоровье человека как ценности жизни; понимании причин, приводящих к заболеваниям, профилактике болезней; методах и способах поддержания здоровья; о правилах оказания первой помощи пострадавшему и ухода за больным. У подростков формируется представление роли  медицинских работников в профилактике заболеваний, важности своевременных профилактических и лечебных мероприятий. </w:t>
      </w:r>
    </w:p>
    <w:p w:rsidR="00BD0830" w:rsidRPr="009E1A01" w:rsidRDefault="00BD0830" w:rsidP="00BD0830">
      <w:p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 xml:space="preserve">Теоретической базой курса являются школьные дисциплины -  химия, биология, физика, ОБЖ, обществознание. Расширяя и углубляя знания, умения и навыки, полученные на уроках этих предметов, учащиеся знакомятся с основами медицинских знаний. </w:t>
      </w:r>
    </w:p>
    <w:p w:rsidR="00BD0830" w:rsidRPr="009E1A01" w:rsidRDefault="00BD0830" w:rsidP="00BD0830">
      <w:p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 xml:space="preserve">В процессе изучения курса формируются  универсальные учебные действия: </w:t>
      </w:r>
    </w:p>
    <w:p w:rsidR="00BD0830" w:rsidRPr="009E1A01" w:rsidRDefault="00BD0830" w:rsidP="00BD0830">
      <w:pPr>
        <w:spacing w:after="30" w:line="240" w:lineRule="atLeast"/>
        <w:jc w:val="both"/>
        <w:rPr>
          <w:sz w:val="22"/>
          <w:szCs w:val="22"/>
        </w:rPr>
      </w:pPr>
    </w:p>
    <w:p w:rsidR="00BD0830" w:rsidRPr="009E1A01" w:rsidRDefault="00BD0830" w:rsidP="00BD0830">
      <w:p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 xml:space="preserve">     Элективный курс «Сестринское дело» имеет прикладное значение,  при изучении данного курса учащиеся знакомятся с важнейшими путями применения знаний на практике, осваивают медицинскую манипуляционную технику, приёмы ухода за больными.  В структуре курса практические занятия занимают 62 %  из общего количества занятий. Материально-техническая база лицея позволяет проводить полноценные практические занятия по отработке медицинских </w:t>
      </w:r>
      <w:r w:rsidRPr="009E1A01">
        <w:rPr>
          <w:sz w:val="22"/>
          <w:szCs w:val="22"/>
        </w:rPr>
        <w:lastRenderedPageBreak/>
        <w:t>манипуляций – занятия проводятся в специально оборудованном кабинете, оснащённом необходимым оборудованием и расходными материалами. Программа курса предусматривает внеаудиторные занятия – экскурсии и выездные уроки в лечебно-профилактических учреждениях.</w:t>
      </w:r>
    </w:p>
    <w:p w:rsidR="00BD0830" w:rsidRPr="009E1A01" w:rsidRDefault="00BD0830" w:rsidP="00BD0830">
      <w:p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 xml:space="preserve">     В программе курса «Сестринское дело» реализованы требования Федерального Государственного  Образовательного стандарта среднего (полного) общего образования: направленность образовательной программы на социализацию обучающихся, их ориентированность на осознанное выполнение и пропаганду правил здорового, безопасного образа жизни, подготовленность к осознанному выбору профессии,  подготовку к последующему профессиональному образованию; бережному, ответственному и компетентному отношению к физическому и психологическому здоровью как собственному, так и других людей, умению оказывать первую помощь.</w:t>
      </w:r>
    </w:p>
    <w:p w:rsidR="00BD0830" w:rsidRPr="009E1A01" w:rsidRDefault="00BD0830" w:rsidP="00BD0830">
      <w:p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 xml:space="preserve">    Предлагаемая программа дополняет курс предметных дисциплин: ОБЖ, биологии, физики, обществознания, химии, истории.</w:t>
      </w:r>
    </w:p>
    <w:p w:rsidR="00BD0830" w:rsidRPr="009E1A01" w:rsidRDefault="00BD0830" w:rsidP="00BD0830">
      <w:p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 xml:space="preserve">    Программа элективного курса «Сестринское дело» для 11-х классов является логическим продолжением учебной программы «Первая помощь», изучаемой в 7-х и 8-х классах и элективного курса «Сестринское дело» для 9-х и 10-х классов. В 11-м классе программа курса предполагает применение знаний, навыков полученных  ранее и на их базе происходит освоение правил общего ухода за больным. На более высоком уровне изучается уход за больными при различных заболеваниях, что позволяет закрепить полученные ранее знания и умения и получить новые: понять природу развития и протекания болезней, узнать возможности предотвращения развития нарушений в организме, особенности ухода за больными, узнать правила подготовки к различным методам исследования. Полученные знания и навыки позволят учащимся быть компетентными в вопросах профилактики заболеваний, инфекционной безопасности, своевременного обращения к медицинским специалистам, самостоятельного ухода за больным, умения правильно выполнять простейшие лечебные процедуры. Также при изучении курса «Сестринское дело» происходит знакомство обучающихся с сутью  профессиональной деятельности  медицинских работников – это даёт возможность профессиональной ориентации подростка.</w:t>
      </w:r>
    </w:p>
    <w:p w:rsidR="00BD0830" w:rsidRPr="009E1A01" w:rsidRDefault="00BD0830" w:rsidP="00BD0830">
      <w:pPr>
        <w:spacing w:line="240" w:lineRule="atLeast"/>
        <w:rPr>
          <w:sz w:val="22"/>
          <w:szCs w:val="22"/>
        </w:rPr>
      </w:pPr>
    </w:p>
    <w:p w:rsidR="00BD0830" w:rsidRPr="009E1A01" w:rsidRDefault="00BD0830" w:rsidP="009E1A01">
      <w:pPr>
        <w:spacing w:after="30" w:line="240" w:lineRule="atLeast"/>
        <w:rPr>
          <w:b/>
          <w:sz w:val="22"/>
          <w:szCs w:val="22"/>
        </w:rPr>
      </w:pPr>
      <w:r w:rsidRPr="009E1A01">
        <w:rPr>
          <w:sz w:val="22"/>
          <w:szCs w:val="22"/>
        </w:rPr>
        <w:t xml:space="preserve">                                                                </w:t>
      </w:r>
      <w:r w:rsidRPr="009E1A01">
        <w:rPr>
          <w:b/>
          <w:sz w:val="22"/>
          <w:szCs w:val="22"/>
        </w:rPr>
        <w:t>ЦЕЛЬ И ЗАДАЧИ КУРСА</w:t>
      </w:r>
    </w:p>
    <w:p w:rsidR="00BD0830" w:rsidRPr="009E1A01" w:rsidRDefault="00BD0830" w:rsidP="00BD0830">
      <w:pPr>
        <w:spacing w:after="30" w:line="240" w:lineRule="atLeast"/>
        <w:jc w:val="both"/>
        <w:rPr>
          <w:sz w:val="22"/>
          <w:szCs w:val="22"/>
        </w:rPr>
      </w:pPr>
      <w:r w:rsidRPr="009E1A01">
        <w:rPr>
          <w:b/>
          <w:sz w:val="22"/>
          <w:szCs w:val="22"/>
        </w:rPr>
        <w:t>Целью курса</w:t>
      </w:r>
      <w:r w:rsidRPr="009E1A01">
        <w:rPr>
          <w:sz w:val="22"/>
          <w:szCs w:val="22"/>
        </w:rPr>
        <w:t xml:space="preserve"> является создание условий для повышения готовности обучающихся к профессиональному   самоопределению по медицинскому профилю и формирование  сознательного и ответственного отношения</w:t>
      </w:r>
    </w:p>
    <w:p w:rsidR="00BD0830" w:rsidRPr="009E1A01" w:rsidRDefault="00BD0830" w:rsidP="00BD0830">
      <w:p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к собственному здоровью, здоровью окружающих и  активной жизненной позицией в отношении здорового образа жизни.</w:t>
      </w:r>
    </w:p>
    <w:p w:rsidR="00BD0830" w:rsidRPr="009E1A01" w:rsidRDefault="00BD0830" w:rsidP="00BD0830">
      <w:pPr>
        <w:spacing w:after="30" w:line="240" w:lineRule="atLeast"/>
        <w:jc w:val="both"/>
        <w:rPr>
          <w:b/>
          <w:sz w:val="22"/>
          <w:szCs w:val="22"/>
        </w:rPr>
      </w:pPr>
      <w:r w:rsidRPr="009E1A01">
        <w:rPr>
          <w:sz w:val="22"/>
          <w:szCs w:val="22"/>
        </w:rPr>
        <w:t xml:space="preserve">   </w:t>
      </w:r>
      <w:r w:rsidRPr="009E1A01">
        <w:rPr>
          <w:b/>
          <w:sz w:val="22"/>
          <w:szCs w:val="22"/>
        </w:rPr>
        <w:t>Это предполагает решение следующих задач:</w:t>
      </w:r>
    </w:p>
    <w:p w:rsidR="00BD0830" w:rsidRPr="009E1A01" w:rsidRDefault="00BD0830" w:rsidP="00BD0830">
      <w:pPr>
        <w:pStyle w:val="a5"/>
        <w:numPr>
          <w:ilvl w:val="0"/>
          <w:numId w:val="11"/>
        </w:num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сформировать у школьников знания о современной системе здравоохранения, содержания труда в ней;</w:t>
      </w:r>
    </w:p>
    <w:p w:rsidR="00BD0830" w:rsidRPr="009E1A01" w:rsidRDefault="00BD0830" w:rsidP="00BD0830">
      <w:pPr>
        <w:pStyle w:val="a5"/>
        <w:numPr>
          <w:ilvl w:val="0"/>
          <w:numId w:val="11"/>
        </w:num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сформировать знания, умения и навыки общего ухода за больными;</w:t>
      </w:r>
    </w:p>
    <w:p w:rsidR="00BD0830" w:rsidRPr="009E1A01" w:rsidRDefault="00BD0830" w:rsidP="00BD0830">
      <w:pPr>
        <w:pStyle w:val="a5"/>
        <w:numPr>
          <w:ilvl w:val="0"/>
          <w:numId w:val="11"/>
        </w:num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сформировать общественно ценные мотивы выбора профессий медицинского профиля, выявить и развить у учащихся такие способности, как память, логическое мышление, внимание, организаторские способности, любовь к труду, вкус к творческому решению производственных задач и др.;</w:t>
      </w:r>
    </w:p>
    <w:p w:rsidR="00BD0830" w:rsidRPr="009E1A01" w:rsidRDefault="00BD0830" w:rsidP="00BD0830">
      <w:pPr>
        <w:pStyle w:val="a5"/>
        <w:numPr>
          <w:ilvl w:val="0"/>
          <w:numId w:val="11"/>
        </w:numPr>
        <w:spacing w:after="30" w:line="240" w:lineRule="atLeast"/>
        <w:jc w:val="both"/>
        <w:rPr>
          <w:sz w:val="22"/>
          <w:szCs w:val="22"/>
        </w:rPr>
      </w:pPr>
      <w:proofErr w:type="gramStart"/>
      <w:r w:rsidRPr="009E1A01">
        <w:rPr>
          <w:sz w:val="22"/>
          <w:szCs w:val="22"/>
        </w:rPr>
        <w:t>способствовать формированию профессионально важных качеств личности: дисциплинированности, выдержки, терпимости, внимательности и чуткого отношения к людям, скромности, аккуратности, исполнительности, ответственности, честности, гуманизма;</w:t>
      </w:r>
      <w:proofErr w:type="gramEnd"/>
    </w:p>
    <w:p w:rsidR="00BD0830" w:rsidRPr="009E1A01" w:rsidRDefault="00BD0830" w:rsidP="00BD0830">
      <w:pPr>
        <w:pStyle w:val="a5"/>
        <w:numPr>
          <w:ilvl w:val="0"/>
          <w:numId w:val="11"/>
        </w:num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 xml:space="preserve">сформировать понятия медицинской этики; </w:t>
      </w:r>
    </w:p>
    <w:p w:rsidR="00BD0830" w:rsidRPr="009E1A01" w:rsidRDefault="00BD0830" w:rsidP="00BD0830">
      <w:pPr>
        <w:pStyle w:val="a5"/>
        <w:numPr>
          <w:ilvl w:val="0"/>
          <w:numId w:val="11"/>
        </w:num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дать знания о факторах, сохраняющих здоровье и о причинах развития болезней;</w:t>
      </w:r>
    </w:p>
    <w:p w:rsidR="00BD0830" w:rsidRPr="009E1A01" w:rsidRDefault="00BD0830" w:rsidP="00BD0830">
      <w:pPr>
        <w:pStyle w:val="a5"/>
        <w:numPr>
          <w:ilvl w:val="0"/>
          <w:numId w:val="11"/>
        </w:num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дать знания, умения и навыки оценки состояния здоровья, самодиагностики; оказания первой помощи и ухода за больным;</w:t>
      </w:r>
    </w:p>
    <w:p w:rsidR="00BD0830" w:rsidRPr="009E1A01" w:rsidRDefault="00BD0830" w:rsidP="00BD0830">
      <w:pPr>
        <w:pStyle w:val="a5"/>
        <w:numPr>
          <w:ilvl w:val="0"/>
          <w:numId w:val="11"/>
        </w:num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сформировать умения и навыки сохранения и укрепления здоровья;</w:t>
      </w:r>
    </w:p>
    <w:p w:rsidR="00BD0830" w:rsidRPr="009E1A01" w:rsidRDefault="00BD0830" w:rsidP="00BD0830">
      <w:pPr>
        <w:pStyle w:val="a5"/>
        <w:numPr>
          <w:ilvl w:val="0"/>
          <w:numId w:val="11"/>
        </w:num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сформировать сознательное и ответственное отношение к своему здоровью и здоровью окружающих;</w:t>
      </w:r>
    </w:p>
    <w:p w:rsidR="00BD0830" w:rsidRPr="009E1A01" w:rsidRDefault="00BD0830" w:rsidP="009E1A01">
      <w:pPr>
        <w:pStyle w:val="a5"/>
        <w:numPr>
          <w:ilvl w:val="0"/>
          <w:numId w:val="11"/>
        </w:num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способствовать формированию потребности к активной жизненной позиции в отношении здорового образа жизни.</w:t>
      </w:r>
    </w:p>
    <w:p w:rsidR="00BD0830" w:rsidRPr="009E1A01" w:rsidRDefault="00BD0830" w:rsidP="00BD0830">
      <w:pPr>
        <w:spacing w:after="30" w:line="240" w:lineRule="atLeast"/>
        <w:rPr>
          <w:b/>
          <w:sz w:val="22"/>
          <w:szCs w:val="22"/>
        </w:rPr>
      </w:pPr>
      <w:r w:rsidRPr="009E1A01">
        <w:rPr>
          <w:b/>
          <w:sz w:val="22"/>
          <w:szCs w:val="22"/>
        </w:rPr>
        <w:lastRenderedPageBreak/>
        <w:t xml:space="preserve">                          Личностные, </w:t>
      </w:r>
      <w:proofErr w:type="spellStart"/>
      <w:r w:rsidRPr="009E1A01">
        <w:rPr>
          <w:b/>
          <w:sz w:val="22"/>
          <w:szCs w:val="22"/>
        </w:rPr>
        <w:t>метапредметные</w:t>
      </w:r>
      <w:proofErr w:type="spellEnd"/>
      <w:r w:rsidRPr="009E1A01">
        <w:rPr>
          <w:b/>
          <w:sz w:val="22"/>
          <w:szCs w:val="22"/>
        </w:rPr>
        <w:t>, предметные результаты освоения курса.</w:t>
      </w:r>
    </w:p>
    <w:p w:rsidR="00BD0830" w:rsidRPr="009E1A01" w:rsidRDefault="00BD0830" w:rsidP="00BD0830">
      <w:pPr>
        <w:spacing w:after="30" w:line="240" w:lineRule="atLeast"/>
        <w:ind w:left="709"/>
        <w:jc w:val="center"/>
        <w:rPr>
          <w:rStyle w:val="a8"/>
          <w:bCs w:val="0"/>
          <w:sz w:val="22"/>
          <w:szCs w:val="22"/>
        </w:rPr>
      </w:pPr>
    </w:p>
    <w:p w:rsidR="00BD0830" w:rsidRPr="009E1A01" w:rsidRDefault="00BD0830" w:rsidP="00BD0830">
      <w:pPr>
        <w:pStyle w:val="a7"/>
        <w:spacing w:before="0" w:beforeAutospacing="0" w:after="30" w:afterAutospacing="0" w:line="240" w:lineRule="atLeast"/>
        <w:ind w:left="709" w:right="709"/>
        <w:jc w:val="center"/>
        <w:rPr>
          <w:rStyle w:val="a8"/>
          <w:sz w:val="22"/>
          <w:szCs w:val="22"/>
        </w:rPr>
      </w:pPr>
      <w:proofErr w:type="spellStart"/>
      <w:r w:rsidRPr="009E1A01">
        <w:rPr>
          <w:rStyle w:val="a8"/>
          <w:sz w:val="22"/>
          <w:szCs w:val="22"/>
        </w:rPr>
        <w:t>Метапредметные</w:t>
      </w:r>
      <w:proofErr w:type="spellEnd"/>
      <w:r w:rsidRPr="009E1A01">
        <w:rPr>
          <w:rStyle w:val="a8"/>
          <w:sz w:val="22"/>
          <w:szCs w:val="22"/>
        </w:rPr>
        <w:t xml:space="preserve"> результаты</w:t>
      </w:r>
      <w:r w:rsidRPr="009E1A01">
        <w:rPr>
          <w:b/>
          <w:sz w:val="22"/>
          <w:szCs w:val="22"/>
        </w:rPr>
        <w:t xml:space="preserve"> освоения курса</w:t>
      </w:r>
    </w:p>
    <w:p w:rsidR="00BD0830" w:rsidRPr="009E1A01" w:rsidRDefault="00BD0830" w:rsidP="00BD0830">
      <w:pPr>
        <w:pStyle w:val="a7"/>
        <w:spacing w:before="0" w:beforeAutospacing="0" w:after="30" w:afterAutospacing="0" w:line="240" w:lineRule="atLeast"/>
        <w:ind w:left="709" w:right="709"/>
        <w:rPr>
          <w:rStyle w:val="a9"/>
          <w:b/>
          <w:i w:val="0"/>
          <w:iCs w:val="0"/>
          <w:sz w:val="22"/>
          <w:szCs w:val="22"/>
        </w:rPr>
      </w:pPr>
      <w:r w:rsidRPr="009E1A01">
        <w:rPr>
          <w:rStyle w:val="a9"/>
          <w:sz w:val="22"/>
          <w:szCs w:val="22"/>
        </w:rPr>
        <w:t>Регулятивные:</w:t>
      </w:r>
    </w:p>
    <w:p w:rsidR="00BD0830" w:rsidRPr="009E1A01" w:rsidRDefault="00BD0830" w:rsidP="00BD0830">
      <w:pPr>
        <w:pStyle w:val="a7"/>
        <w:numPr>
          <w:ilvl w:val="0"/>
          <w:numId w:val="4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D0830" w:rsidRPr="009E1A01" w:rsidRDefault="00BD0830" w:rsidP="00BD0830">
      <w:pPr>
        <w:pStyle w:val="a7"/>
        <w:numPr>
          <w:ilvl w:val="0"/>
          <w:numId w:val="4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D0830" w:rsidRPr="009E1A01" w:rsidRDefault="00BD0830" w:rsidP="00BD0830">
      <w:pPr>
        <w:pStyle w:val="a7"/>
        <w:numPr>
          <w:ilvl w:val="0"/>
          <w:numId w:val="4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D0830" w:rsidRPr="009E1A01" w:rsidRDefault="00BD0830" w:rsidP="00BD0830">
      <w:pPr>
        <w:pStyle w:val="a7"/>
        <w:numPr>
          <w:ilvl w:val="0"/>
          <w:numId w:val="4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умение оценивать правильность выполнения учебной задачи, собственные возможности её решения;</w:t>
      </w:r>
    </w:p>
    <w:p w:rsidR="00BD0830" w:rsidRPr="009E1A01" w:rsidRDefault="00BD0830" w:rsidP="00BD0830">
      <w:pPr>
        <w:pStyle w:val="a7"/>
        <w:numPr>
          <w:ilvl w:val="0"/>
          <w:numId w:val="4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0830" w:rsidRPr="009E1A01" w:rsidRDefault="00BD0830" w:rsidP="00BD0830">
      <w:pPr>
        <w:pStyle w:val="3"/>
        <w:spacing w:after="30" w:line="240" w:lineRule="atLeast"/>
        <w:ind w:left="709" w:right="709"/>
        <w:rPr>
          <w:rFonts w:ascii="Times New Roman" w:hAnsi="Times New Roman" w:cs="Times New Roman"/>
          <w:sz w:val="22"/>
          <w:szCs w:val="22"/>
        </w:rPr>
      </w:pPr>
      <w:r w:rsidRPr="009E1A01">
        <w:rPr>
          <w:rStyle w:val="a9"/>
          <w:rFonts w:ascii="Times New Roman" w:hAnsi="Times New Roman" w:cs="Times New Roman"/>
          <w:sz w:val="22"/>
          <w:szCs w:val="22"/>
        </w:rPr>
        <w:t>Познавательные:</w:t>
      </w:r>
    </w:p>
    <w:p w:rsidR="00BD0830" w:rsidRPr="009E1A01" w:rsidRDefault="00BD0830" w:rsidP="00BD0830">
      <w:pPr>
        <w:pStyle w:val="a7"/>
        <w:numPr>
          <w:ilvl w:val="0"/>
          <w:numId w:val="5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E1A01">
        <w:rPr>
          <w:sz w:val="22"/>
          <w:szCs w:val="22"/>
        </w:rPr>
        <w:t>логическое  рассуждение</w:t>
      </w:r>
      <w:proofErr w:type="gramEnd"/>
      <w:r w:rsidRPr="009E1A01">
        <w:rPr>
          <w:sz w:val="22"/>
          <w:szCs w:val="22"/>
        </w:rPr>
        <w:t>, умозаключение (индуктивное, дедуктивное и по аналогии) и делать выводы;</w:t>
      </w:r>
    </w:p>
    <w:p w:rsidR="00BD0830" w:rsidRPr="009E1A01" w:rsidRDefault="00BD0830" w:rsidP="00BD0830">
      <w:pPr>
        <w:pStyle w:val="a7"/>
        <w:numPr>
          <w:ilvl w:val="0"/>
          <w:numId w:val="5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D0830" w:rsidRPr="009E1A01" w:rsidRDefault="00BD0830" w:rsidP="00BD0830">
      <w:pPr>
        <w:pStyle w:val="3"/>
        <w:spacing w:after="30" w:line="240" w:lineRule="atLeast"/>
        <w:ind w:left="709" w:right="709"/>
        <w:rPr>
          <w:rFonts w:ascii="Times New Roman" w:hAnsi="Times New Roman" w:cs="Times New Roman"/>
          <w:sz w:val="22"/>
          <w:szCs w:val="22"/>
        </w:rPr>
      </w:pPr>
      <w:r w:rsidRPr="009E1A01">
        <w:rPr>
          <w:rStyle w:val="a9"/>
          <w:rFonts w:ascii="Times New Roman" w:hAnsi="Times New Roman" w:cs="Times New Roman"/>
          <w:sz w:val="22"/>
          <w:szCs w:val="22"/>
        </w:rPr>
        <w:t>Коммуникативные:</w:t>
      </w:r>
    </w:p>
    <w:p w:rsidR="00BD0830" w:rsidRPr="009E1A01" w:rsidRDefault="00BD0830" w:rsidP="00BD0830">
      <w:pPr>
        <w:pStyle w:val="a7"/>
        <w:numPr>
          <w:ilvl w:val="0"/>
          <w:numId w:val="5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умение эффективно общаться с пациентами и медицинским персоналом.</w:t>
      </w:r>
    </w:p>
    <w:p w:rsidR="00BD0830" w:rsidRPr="009E1A01" w:rsidRDefault="00BD0830" w:rsidP="00BD0830">
      <w:pPr>
        <w:pStyle w:val="c2"/>
        <w:numPr>
          <w:ilvl w:val="0"/>
          <w:numId w:val="5"/>
        </w:numPr>
        <w:spacing w:before="0" w:beforeAutospacing="0" w:after="0" w:afterAutospacing="0" w:line="240" w:lineRule="atLeast"/>
        <w:rPr>
          <w:sz w:val="22"/>
          <w:szCs w:val="22"/>
        </w:rPr>
      </w:pPr>
      <w:r w:rsidRPr="009E1A01">
        <w:rPr>
          <w:rStyle w:val="c6"/>
          <w:sz w:val="22"/>
          <w:szCs w:val="22"/>
        </w:rPr>
        <w:t>умение использовать различные каналы общения и выбирать необходимый канал для эффективного общения;</w:t>
      </w:r>
    </w:p>
    <w:p w:rsidR="00BD0830" w:rsidRPr="009E1A01" w:rsidRDefault="00BD0830" w:rsidP="00BD0830">
      <w:pPr>
        <w:pStyle w:val="a5"/>
        <w:numPr>
          <w:ilvl w:val="0"/>
          <w:numId w:val="7"/>
        </w:numPr>
        <w:spacing w:line="240" w:lineRule="atLeast"/>
        <w:ind w:left="352" w:firstLine="0"/>
        <w:rPr>
          <w:sz w:val="22"/>
          <w:szCs w:val="22"/>
        </w:rPr>
      </w:pPr>
      <w:r w:rsidRPr="009E1A01">
        <w:rPr>
          <w:sz w:val="22"/>
          <w:szCs w:val="22"/>
        </w:rPr>
        <w:t xml:space="preserve"> умение работать в команде, эффективно общаться с коллегами, руководством</w:t>
      </w:r>
    </w:p>
    <w:p w:rsidR="00BD0830" w:rsidRPr="009E1A01" w:rsidRDefault="00BD0830" w:rsidP="00BD0830">
      <w:pPr>
        <w:pStyle w:val="a5"/>
        <w:spacing w:line="240" w:lineRule="atLeast"/>
        <w:ind w:left="352"/>
        <w:rPr>
          <w:sz w:val="22"/>
          <w:szCs w:val="22"/>
        </w:rPr>
      </w:pPr>
      <w:r w:rsidRPr="009E1A01">
        <w:rPr>
          <w:sz w:val="22"/>
          <w:szCs w:val="22"/>
        </w:rPr>
        <w:t>.</w:t>
      </w:r>
    </w:p>
    <w:p w:rsidR="00BD0830" w:rsidRPr="009E1A01" w:rsidRDefault="00BD0830" w:rsidP="00BD0830">
      <w:pPr>
        <w:pStyle w:val="a5"/>
        <w:numPr>
          <w:ilvl w:val="0"/>
          <w:numId w:val="7"/>
        </w:numPr>
        <w:spacing w:line="240" w:lineRule="atLeast"/>
        <w:ind w:left="352" w:firstLine="0"/>
        <w:rPr>
          <w:sz w:val="22"/>
          <w:szCs w:val="22"/>
        </w:rPr>
      </w:pPr>
      <w:r w:rsidRPr="009E1A01">
        <w:rPr>
          <w:sz w:val="22"/>
          <w:szCs w:val="22"/>
        </w:rPr>
        <w:t xml:space="preserve">способность брать на себя ответственность за работу членов команды, за результат  </w:t>
      </w:r>
    </w:p>
    <w:p w:rsidR="00BD0830" w:rsidRPr="009E1A01" w:rsidRDefault="00BD0830" w:rsidP="00BD0830">
      <w:pPr>
        <w:pStyle w:val="a5"/>
        <w:spacing w:line="240" w:lineRule="atLeast"/>
        <w:ind w:left="352"/>
        <w:rPr>
          <w:sz w:val="22"/>
          <w:szCs w:val="22"/>
        </w:rPr>
      </w:pPr>
      <w:r w:rsidRPr="009E1A01">
        <w:rPr>
          <w:sz w:val="22"/>
          <w:szCs w:val="22"/>
        </w:rPr>
        <w:t xml:space="preserve">       выполнения заданий.</w:t>
      </w:r>
    </w:p>
    <w:p w:rsidR="00BD0830" w:rsidRPr="009E1A01" w:rsidRDefault="00BD0830" w:rsidP="00BD0830">
      <w:pPr>
        <w:pStyle w:val="a7"/>
        <w:numPr>
          <w:ilvl w:val="0"/>
          <w:numId w:val="5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D0830" w:rsidRPr="009E1A01" w:rsidRDefault="00BD0830" w:rsidP="00BD0830">
      <w:pPr>
        <w:pStyle w:val="a7"/>
        <w:numPr>
          <w:ilvl w:val="0"/>
          <w:numId w:val="5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D0830" w:rsidRPr="009E1A01" w:rsidRDefault="00BD0830" w:rsidP="00BD0830">
      <w:pPr>
        <w:pStyle w:val="a7"/>
        <w:numPr>
          <w:ilvl w:val="0"/>
          <w:numId w:val="5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D0830" w:rsidRPr="009E1A01" w:rsidRDefault="00BD0830" w:rsidP="00BD0830">
      <w:pPr>
        <w:spacing w:after="30" w:line="240" w:lineRule="atLeast"/>
        <w:ind w:left="709" w:right="709"/>
        <w:jc w:val="both"/>
        <w:rPr>
          <w:sz w:val="22"/>
          <w:szCs w:val="22"/>
        </w:rPr>
      </w:pPr>
    </w:p>
    <w:p w:rsidR="00BD0830" w:rsidRPr="009E1A01" w:rsidRDefault="00BD0830" w:rsidP="00BD0830">
      <w:pPr>
        <w:pStyle w:val="a7"/>
        <w:spacing w:before="0" w:beforeAutospacing="0" w:after="30" w:afterAutospacing="0" w:line="240" w:lineRule="atLeast"/>
        <w:ind w:left="709" w:right="709"/>
        <w:jc w:val="center"/>
        <w:rPr>
          <w:sz w:val="22"/>
          <w:szCs w:val="22"/>
        </w:rPr>
      </w:pPr>
      <w:r w:rsidRPr="009E1A01">
        <w:rPr>
          <w:b/>
          <w:bCs/>
          <w:sz w:val="22"/>
          <w:szCs w:val="22"/>
        </w:rPr>
        <w:t xml:space="preserve">Личностные результаты </w:t>
      </w:r>
      <w:r w:rsidRPr="009E1A01">
        <w:rPr>
          <w:b/>
          <w:sz w:val="22"/>
          <w:szCs w:val="22"/>
        </w:rPr>
        <w:t>освоения курса</w:t>
      </w:r>
      <w:r w:rsidRPr="009E1A01">
        <w:rPr>
          <w:b/>
          <w:bCs/>
          <w:sz w:val="22"/>
          <w:szCs w:val="22"/>
        </w:rPr>
        <w:t>:</w:t>
      </w:r>
    </w:p>
    <w:p w:rsidR="00BD0830" w:rsidRPr="009E1A01" w:rsidRDefault="00BD0830" w:rsidP="00BD0830">
      <w:pPr>
        <w:pStyle w:val="a7"/>
        <w:numPr>
          <w:ilvl w:val="0"/>
          <w:numId w:val="6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ответственное отношение к учению;</w:t>
      </w:r>
    </w:p>
    <w:p w:rsidR="00BD0830" w:rsidRPr="009E1A01" w:rsidRDefault="00BD0830" w:rsidP="00BD0830">
      <w:pPr>
        <w:pStyle w:val="a7"/>
        <w:numPr>
          <w:ilvl w:val="0"/>
          <w:numId w:val="6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готовности и способности к саморазвитию и самообразованию;</w:t>
      </w:r>
    </w:p>
    <w:p w:rsidR="00BD0830" w:rsidRPr="009E1A01" w:rsidRDefault="00BD0830" w:rsidP="00BD0830">
      <w:pPr>
        <w:pStyle w:val="a7"/>
        <w:numPr>
          <w:ilvl w:val="0"/>
          <w:numId w:val="6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осознанный выбор будущей профессии и построение дальнейшего образования на базе ориентировки в мире профессий и профессиональных предпочтений, на основе формирования уважительного отношения к труду, развития опыта участия в социально значимом труде;</w:t>
      </w:r>
    </w:p>
    <w:p w:rsidR="00BD0830" w:rsidRPr="009E1A01" w:rsidRDefault="00BD0830" w:rsidP="00BD0830">
      <w:pPr>
        <w:pStyle w:val="a7"/>
        <w:numPr>
          <w:ilvl w:val="0"/>
          <w:numId w:val="6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proofErr w:type="gramStart"/>
      <w:r w:rsidRPr="009E1A01">
        <w:rPr>
          <w:sz w:val="22"/>
          <w:szCs w:val="22"/>
        </w:rPr>
        <w:lastRenderedPageBreak/>
        <w:t>осознанное, уважительное и доброжелательное отношение к людям, их мнению, мировоззрению,  культуре,  языку,  вере,  гражданской позиции;</w:t>
      </w:r>
      <w:proofErr w:type="gramEnd"/>
    </w:p>
    <w:p w:rsidR="00BD0830" w:rsidRPr="009E1A01" w:rsidRDefault="00BD0830" w:rsidP="00BD0830">
      <w:pPr>
        <w:pStyle w:val="a7"/>
        <w:numPr>
          <w:ilvl w:val="0"/>
          <w:numId w:val="6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готовность и способность вести диалог с другими людьми и достигать в нём взаимопонимания;</w:t>
      </w:r>
    </w:p>
    <w:p w:rsidR="00BD0830" w:rsidRPr="009E1A01" w:rsidRDefault="00BD0830" w:rsidP="00BD0830">
      <w:pPr>
        <w:pStyle w:val="a7"/>
        <w:numPr>
          <w:ilvl w:val="0"/>
          <w:numId w:val="6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D0830" w:rsidRPr="009E1A01" w:rsidRDefault="00BD0830" w:rsidP="00BD0830">
      <w:pPr>
        <w:pStyle w:val="a7"/>
        <w:numPr>
          <w:ilvl w:val="0"/>
          <w:numId w:val="6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коммуникативная компетентность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D0830" w:rsidRPr="009E1A01" w:rsidRDefault="00BD0830" w:rsidP="00BD0830">
      <w:pPr>
        <w:pStyle w:val="a7"/>
        <w:numPr>
          <w:ilvl w:val="0"/>
          <w:numId w:val="6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понимание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D0830" w:rsidRPr="009E1A01" w:rsidRDefault="00BD0830" w:rsidP="00BD0830">
      <w:pPr>
        <w:pStyle w:val="a7"/>
        <w:numPr>
          <w:ilvl w:val="0"/>
          <w:numId w:val="6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D0830" w:rsidRPr="009E1A01" w:rsidRDefault="00BD0830" w:rsidP="00BD0830">
      <w:pPr>
        <w:pStyle w:val="a7"/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</w:p>
    <w:p w:rsidR="00BD0830" w:rsidRPr="009E1A01" w:rsidRDefault="00BD0830" w:rsidP="00BD0830">
      <w:pPr>
        <w:pStyle w:val="a7"/>
        <w:spacing w:before="0" w:beforeAutospacing="0" w:after="30" w:afterAutospacing="0" w:line="240" w:lineRule="atLeast"/>
        <w:ind w:left="709" w:right="709"/>
        <w:jc w:val="center"/>
        <w:rPr>
          <w:b/>
          <w:bCs/>
          <w:sz w:val="22"/>
          <w:szCs w:val="22"/>
        </w:rPr>
      </w:pPr>
      <w:r w:rsidRPr="009E1A01">
        <w:rPr>
          <w:b/>
          <w:bCs/>
          <w:sz w:val="22"/>
          <w:szCs w:val="22"/>
        </w:rPr>
        <w:t>Предметные результаты</w:t>
      </w:r>
      <w:r w:rsidRPr="009E1A01">
        <w:rPr>
          <w:b/>
          <w:sz w:val="22"/>
          <w:szCs w:val="22"/>
        </w:rPr>
        <w:t xml:space="preserve"> освоения курса</w:t>
      </w:r>
      <w:r w:rsidRPr="009E1A01">
        <w:rPr>
          <w:b/>
          <w:bCs/>
          <w:sz w:val="22"/>
          <w:szCs w:val="22"/>
        </w:rPr>
        <w:t>:</w:t>
      </w:r>
    </w:p>
    <w:p w:rsidR="00BD0830" w:rsidRPr="009E1A01" w:rsidRDefault="00BD0830" w:rsidP="00BD0830">
      <w:pPr>
        <w:pStyle w:val="a5"/>
        <w:numPr>
          <w:ilvl w:val="0"/>
          <w:numId w:val="7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 xml:space="preserve">умение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9E1A01">
        <w:rPr>
          <w:sz w:val="22"/>
          <w:szCs w:val="22"/>
        </w:rPr>
        <w:t>межпредметном</w:t>
      </w:r>
      <w:proofErr w:type="spellEnd"/>
      <w:r w:rsidRPr="009E1A01">
        <w:rPr>
          <w:sz w:val="22"/>
          <w:szCs w:val="22"/>
        </w:rPr>
        <w:t xml:space="preserve"> анализе учебных задач.</w:t>
      </w:r>
    </w:p>
    <w:p w:rsidR="00BD0830" w:rsidRPr="009E1A01" w:rsidRDefault="00BD0830" w:rsidP="00BD0830">
      <w:pPr>
        <w:pStyle w:val="a5"/>
        <w:numPr>
          <w:ilvl w:val="0"/>
          <w:numId w:val="7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 владение основами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D0830" w:rsidRPr="009E1A01" w:rsidRDefault="00BD0830" w:rsidP="00BD0830">
      <w:pPr>
        <w:pStyle w:val="a5"/>
        <w:numPr>
          <w:ilvl w:val="0"/>
          <w:numId w:val="7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BD0830" w:rsidRPr="009E1A01" w:rsidRDefault="00BD0830" w:rsidP="00BD0830">
      <w:pPr>
        <w:pStyle w:val="a5"/>
        <w:numPr>
          <w:ilvl w:val="0"/>
          <w:numId w:val="7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</w:t>
      </w:r>
    </w:p>
    <w:p w:rsidR="00BD0830" w:rsidRPr="009E1A01" w:rsidRDefault="00BD0830" w:rsidP="00BD0830">
      <w:pPr>
        <w:pStyle w:val="a5"/>
        <w:numPr>
          <w:ilvl w:val="0"/>
          <w:numId w:val="7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умение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BD0830" w:rsidRPr="009E1A01" w:rsidRDefault="00BD0830" w:rsidP="00BD0830">
      <w:pPr>
        <w:pStyle w:val="a5"/>
        <w:numPr>
          <w:ilvl w:val="0"/>
          <w:numId w:val="7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принятие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D0830" w:rsidRPr="009E1A01" w:rsidRDefault="00BD0830" w:rsidP="00BD0830">
      <w:pPr>
        <w:pStyle w:val="a7"/>
        <w:numPr>
          <w:ilvl w:val="0"/>
          <w:numId w:val="7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BD0830" w:rsidRPr="009E1A01" w:rsidRDefault="00BD0830" w:rsidP="00BD0830">
      <w:pPr>
        <w:pStyle w:val="a7"/>
        <w:numPr>
          <w:ilvl w:val="0"/>
          <w:numId w:val="7"/>
        </w:numPr>
        <w:spacing w:before="0" w:beforeAutospacing="0" w:after="3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возможностей.</w:t>
      </w:r>
    </w:p>
    <w:p w:rsidR="00BD0830" w:rsidRPr="009E1A01" w:rsidRDefault="00BD0830" w:rsidP="00BD0830">
      <w:pPr>
        <w:pStyle w:val="a5"/>
        <w:numPr>
          <w:ilvl w:val="0"/>
          <w:numId w:val="7"/>
        </w:numPr>
        <w:spacing w:line="240" w:lineRule="atLeast"/>
        <w:ind w:left="709"/>
        <w:rPr>
          <w:sz w:val="22"/>
          <w:szCs w:val="22"/>
        </w:rPr>
      </w:pPr>
      <w:r w:rsidRPr="009E1A01">
        <w:rPr>
          <w:sz w:val="22"/>
          <w:szCs w:val="22"/>
        </w:rPr>
        <w:t>способность соблюдать принципы профессиональной этики.</w:t>
      </w:r>
    </w:p>
    <w:p w:rsidR="00BD0830" w:rsidRPr="009E1A01" w:rsidRDefault="00BD0830" w:rsidP="00BD0830">
      <w:pPr>
        <w:pStyle w:val="a5"/>
        <w:numPr>
          <w:ilvl w:val="0"/>
          <w:numId w:val="7"/>
        </w:numPr>
        <w:spacing w:line="240" w:lineRule="atLeast"/>
        <w:ind w:left="709"/>
        <w:rPr>
          <w:sz w:val="22"/>
          <w:szCs w:val="22"/>
        </w:rPr>
      </w:pPr>
      <w:r w:rsidRPr="009E1A01">
        <w:rPr>
          <w:sz w:val="22"/>
          <w:szCs w:val="22"/>
        </w:rPr>
        <w:t>осуществлять уход за пациентами различных возрастных групп в учреждения здравоохранения и на дому.</w:t>
      </w:r>
    </w:p>
    <w:p w:rsidR="00BD0830" w:rsidRPr="009E1A01" w:rsidRDefault="00BD0830" w:rsidP="00BD0830">
      <w:pPr>
        <w:pStyle w:val="a5"/>
        <w:numPr>
          <w:ilvl w:val="0"/>
          <w:numId w:val="7"/>
        </w:numPr>
        <w:spacing w:line="240" w:lineRule="atLeast"/>
        <w:ind w:left="709"/>
        <w:rPr>
          <w:sz w:val="22"/>
          <w:szCs w:val="22"/>
        </w:rPr>
      </w:pPr>
      <w:r w:rsidRPr="009E1A01">
        <w:rPr>
          <w:sz w:val="22"/>
          <w:szCs w:val="22"/>
        </w:rPr>
        <w:t>умение обеспечивать инфекционную безопасность.</w:t>
      </w:r>
    </w:p>
    <w:p w:rsidR="00BD0830" w:rsidRPr="009E1A01" w:rsidRDefault="00BD0830" w:rsidP="00BD0830">
      <w:pPr>
        <w:pStyle w:val="a5"/>
        <w:numPr>
          <w:ilvl w:val="0"/>
          <w:numId w:val="7"/>
        </w:numPr>
        <w:spacing w:line="240" w:lineRule="atLeast"/>
        <w:ind w:left="709"/>
        <w:rPr>
          <w:sz w:val="22"/>
          <w:szCs w:val="22"/>
        </w:rPr>
      </w:pPr>
      <w:r w:rsidRPr="009E1A01">
        <w:rPr>
          <w:sz w:val="22"/>
          <w:szCs w:val="22"/>
        </w:rPr>
        <w:t>владение знаниями основа гигиенического питания.</w:t>
      </w:r>
    </w:p>
    <w:p w:rsidR="00BD0830" w:rsidRPr="009E1A01" w:rsidRDefault="00BD0830" w:rsidP="00BD0830">
      <w:pPr>
        <w:pStyle w:val="a5"/>
        <w:numPr>
          <w:ilvl w:val="0"/>
          <w:numId w:val="7"/>
        </w:numPr>
        <w:spacing w:line="240" w:lineRule="atLeast"/>
        <w:ind w:left="709"/>
        <w:rPr>
          <w:sz w:val="22"/>
          <w:szCs w:val="22"/>
        </w:rPr>
      </w:pPr>
      <w:r w:rsidRPr="009E1A01">
        <w:rPr>
          <w:sz w:val="22"/>
          <w:szCs w:val="22"/>
        </w:rPr>
        <w:t>обеспечивать производственную санитарию и личную гигиену на рабочем месте и дома.</w:t>
      </w:r>
    </w:p>
    <w:p w:rsidR="00BD0830" w:rsidRPr="009E1A01" w:rsidRDefault="00BD0830" w:rsidP="00BD0830">
      <w:pPr>
        <w:pStyle w:val="a5"/>
        <w:numPr>
          <w:ilvl w:val="0"/>
          <w:numId w:val="7"/>
        </w:numPr>
        <w:spacing w:line="240" w:lineRule="atLeast"/>
        <w:ind w:left="709"/>
        <w:rPr>
          <w:sz w:val="22"/>
          <w:szCs w:val="22"/>
        </w:rPr>
      </w:pPr>
      <w:r w:rsidRPr="009E1A01">
        <w:rPr>
          <w:sz w:val="22"/>
          <w:szCs w:val="22"/>
        </w:rPr>
        <w:t>понимание сущности и социальной значимости своей будущей профессии, проявление к ней устойчивого интереса;</w:t>
      </w:r>
    </w:p>
    <w:p w:rsidR="00BD0830" w:rsidRPr="009E1A01" w:rsidRDefault="00BD0830" w:rsidP="00BD0830">
      <w:pPr>
        <w:pStyle w:val="a5"/>
        <w:numPr>
          <w:ilvl w:val="0"/>
          <w:numId w:val="7"/>
        </w:numPr>
        <w:spacing w:line="240" w:lineRule="atLeast"/>
        <w:ind w:left="709"/>
        <w:rPr>
          <w:sz w:val="22"/>
          <w:szCs w:val="22"/>
        </w:rPr>
      </w:pPr>
      <w:r w:rsidRPr="009E1A01">
        <w:rPr>
          <w:sz w:val="22"/>
          <w:szCs w:val="22"/>
        </w:rPr>
        <w:lastRenderedPageBreak/>
        <w:t>умение организовывать собственную деятельность, исходя из цели и способов её достижения, определенных руководителем;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sz w:val="22"/>
          <w:szCs w:val="22"/>
        </w:rPr>
      </w:pPr>
      <w:r w:rsidRPr="009E1A01">
        <w:rPr>
          <w:rStyle w:val="c6"/>
          <w:sz w:val="22"/>
          <w:szCs w:val="22"/>
        </w:rPr>
        <w:t>умение собирать и анализировать информацию о состоянии здоровья пациента, определять проблемы пациента, связанные со здоровьем,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sz w:val="22"/>
          <w:szCs w:val="22"/>
        </w:rPr>
      </w:pPr>
      <w:r w:rsidRPr="009E1A01">
        <w:rPr>
          <w:rStyle w:val="c6"/>
          <w:sz w:val="22"/>
          <w:szCs w:val="22"/>
        </w:rPr>
        <w:t>умение провести личную гигиену и профилактику пролежней у тяжелобольных пациентов различных возрастных групп;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sz w:val="22"/>
          <w:szCs w:val="22"/>
        </w:rPr>
      </w:pPr>
      <w:r w:rsidRPr="009E1A01">
        <w:rPr>
          <w:rStyle w:val="c6"/>
          <w:sz w:val="22"/>
          <w:szCs w:val="22"/>
        </w:rPr>
        <w:t>умение накормить тяжелобольного пациента;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sz w:val="22"/>
          <w:szCs w:val="22"/>
        </w:rPr>
      </w:pPr>
      <w:r w:rsidRPr="009E1A01">
        <w:rPr>
          <w:rStyle w:val="c6"/>
          <w:sz w:val="22"/>
          <w:szCs w:val="22"/>
        </w:rPr>
        <w:t>умение проводить простейшую физиотерапию, оксигенотерапию;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rStyle w:val="c6"/>
          <w:sz w:val="22"/>
          <w:szCs w:val="22"/>
        </w:rPr>
      </w:pPr>
      <w:r w:rsidRPr="009E1A01">
        <w:rPr>
          <w:rStyle w:val="c6"/>
          <w:sz w:val="22"/>
          <w:szCs w:val="22"/>
        </w:rPr>
        <w:t xml:space="preserve">знание правил  постановки газоотводной трубки и очистительной  клизмы; 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sz w:val="22"/>
          <w:szCs w:val="22"/>
        </w:rPr>
      </w:pPr>
      <w:r w:rsidRPr="009E1A01">
        <w:rPr>
          <w:rStyle w:val="c6"/>
          <w:sz w:val="22"/>
          <w:szCs w:val="22"/>
        </w:rPr>
        <w:t>способность оказать помощь медицинской сестре по постановке газоотводной трубки и различных видов клизм;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sz w:val="22"/>
          <w:szCs w:val="22"/>
        </w:rPr>
      </w:pPr>
      <w:r w:rsidRPr="009E1A01">
        <w:rPr>
          <w:rStyle w:val="c6"/>
          <w:sz w:val="22"/>
          <w:szCs w:val="22"/>
        </w:rPr>
        <w:t>уметь промыть желудок при остром отравлении;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rStyle w:val="c6"/>
          <w:sz w:val="22"/>
          <w:szCs w:val="22"/>
        </w:rPr>
      </w:pPr>
      <w:r w:rsidRPr="009E1A01">
        <w:rPr>
          <w:rStyle w:val="c6"/>
          <w:sz w:val="22"/>
          <w:szCs w:val="22"/>
        </w:rPr>
        <w:t>знание и соблюдение правил хранения и использования лекарственных средств;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sz w:val="22"/>
          <w:szCs w:val="22"/>
        </w:rPr>
      </w:pPr>
      <w:r w:rsidRPr="009E1A01">
        <w:rPr>
          <w:rStyle w:val="c6"/>
          <w:sz w:val="22"/>
          <w:szCs w:val="22"/>
        </w:rPr>
        <w:t>умение  получить нужную информацию о лекарстве на упаковке и в аннотации различных лекарственных средств;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rStyle w:val="c6"/>
          <w:sz w:val="22"/>
          <w:szCs w:val="22"/>
        </w:rPr>
      </w:pPr>
      <w:r w:rsidRPr="009E1A01">
        <w:rPr>
          <w:rStyle w:val="c6"/>
          <w:sz w:val="22"/>
          <w:szCs w:val="22"/>
        </w:rPr>
        <w:t>умение осуществить подготовку пациента к лабораторным методам исследования;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rStyle w:val="c6"/>
          <w:sz w:val="22"/>
          <w:szCs w:val="22"/>
        </w:rPr>
      </w:pPr>
      <w:r w:rsidRPr="009E1A01">
        <w:rPr>
          <w:rStyle w:val="c6"/>
          <w:sz w:val="22"/>
          <w:szCs w:val="22"/>
        </w:rPr>
        <w:t>умение правильно собрать биологические жидкости (кал, мочу, мокроту) на анализы;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sz w:val="22"/>
          <w:szCs w:val="22"/>
        </w:rPr>
      </w:pPr>
      <w:r w:rsidRPr="009E1A01">
        <w:rPr>
          <w:rStyle w:val="c6"/>
          <w:sz w:val="22"/>
          <w:szCs w:val="22"/>
        </w:rPr>
        <w:t>знание правила подготовки пациента перед сдачей им крови на исследования;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rStyle w:val="c6"/>
          <w:sz w:val="22"/>
          <w:szCs w:val="22"/>
        </w:rPr>
      </w:pPr>
      <w:r w:rsidRPr="009E1A01">
        <w:rPr>
          <w:rStyle w:val="c6"/>
          <w:sz w:val="22"/>
          <w:szCs w:val="22"/>
        </w:rPr>
        <w:t>умение проведения сердечно-лёгочной реанимации;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rStyle w:val="c6"/>
          <w:sz w:val="22"/>
          <w:szCs w:val="22"/>
        </w:rPr>
      </w:pPr>
      <w:r w:rsidRPr="009E1A01">
        <w:rPr>
          <w:rStyle w:val="c6"/>
          <w:sz w:val="22"/>
          <w:szCs w:val="22"/>
        </w:rPr>
        <w:t>умение проведения искусственного дыхания;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rStyle w:val="c6"/>
          <w:sz w:val="22"/>
          <w:szCs w:val="22"/>
        </w:rPr>
      </w:pPr>
      <w:r w:rsidRPr="009E1A01">
        <w:rPr>
          <w:rStyle w:val="c6"/>
          <w:sz w:val="22"/>
          <w:szCs w:val="22"/>
        </w:rPr>
        <w:t>умение оказать первую помощь при инородных телах в дыхательных путях;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rStyle w:val="c6"/>
          <w:sz w:val="22"/>
          <w:szCs w:val="22"/>
        </w:rPr>
      </w:pPr>
      <w:r w:rsidRPr="009E1A01">
        <w:rPr>
          <w:rStyle w:val="c6"/>
          <w:sz w:val="22"/>
          <w:szCs w:val="22"/>
        </w:rPr>
        <w:t>умение оказать первую помощь при кровотечении;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rStyle w:val="c6"/>
          <w:sz w:val="22"/>
          <w:szCs w:val="22"/>
        </w:rPr>
      </w:pPr>
      <w:r w:rsidRPr="009E1A01">
        <w:rPr>
          <w:rStyle w:val="c6"/>
          <w:sz w:val="22"/>
          <w:szCs w:val="22"/>
        </w:rPr>
        <w:t>понимать и пользоваться элементарной медицинской терминологией;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rStyle w:val="c6"/>
          <w:sz w:val="22"/>
          <w:szCs w:val="22"/>
        </w:rPr>
      </w:pPr>
      <w:r w:rsidRPr="009E1A01">
        <w:rPr>
          <w:rStyle w:val="c6"/>
          <w:sz w:val="22"/>
          <w:szCs w:val="22"/>
        </w:rPr>
        <w:t>умение  мыть руки социальным и гигиеническим способами;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rStyle w:val="c6"/>
          <w:sz w:val="22"/>
          <w:szCs w:val="22"/>
        </w:rPr>
      </w:pPr>
      <w:r w:rsidRPr="009E1A01">
        <w:rPr>
          <w:rStyle w:val="c6"/>
          <w:sz w:val="22"/>
          <w:szCs w:val="22"/>
        </w:rPr>
        <w:t>умение правильно надевать и снимать медицинский халат, шапочку, маску, перчатки;</w:t>
      </w:r>
    </w:p>
    <w:p w:rsidR="00BD0830" w:rsidRPr="009E1A01" w:rsidRDefault="00BD0830" w:rsidP="00BD0830">
      <w:pPr>
        <w:pStyle w:val="c2"/>
        <w:numPr>
          <w:ilvl w:val="0"/>
          <w:numId w:val="7"/>
        </w:numPr>
        <w:spacing w:before="0" w:beforeAutospacing="0" w:after="0" w:afterAutospacing="0" w:line="240" w:lineRule="atLeast"/>
        <w:ind w:left="709"/>
        <w:rPr>
          <w:sz w:val="22"/>
          <w:szCs w:val="22"/>
        </w:rPr>
      </w:pPr>
      <w:r w:rsidRPr="009E1A01">
        <w:rPr>
          <w:rStyle w:val="c6"/>
          <w:sz w:val="22"/>
          <w:szCs w:val="22"/>
        </w:rPr>
        <w:t>знание правил поведения при попадании биологических жидкостей больного на кожу, слизистые, одежду медицинского персонала;</w:t>
      </w:r>
    </w:p>
    <w:p w:rsidR="00BD0830" w:rsidRPr="009E1A01" w:rsidRDefault="00BD0830" w:rsidP="00BD0830">
      <w:pPr>
        <w:pStyle w:val="a7"/>
        <w:numPr>
          <w:ilvl w:val="0"/>
          <w:numId w:val="7"/>
        </w:numPr>
        <w:spacing w:before="0" w:beforeAutospacing="0" w:after="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 xml:space="preserve">знание основных  </w:t>
      </w:r>
      <w:proofErr w:type="gramStart"/>
      <w:r w:rsidRPr="009E1A01">
        <w:rPr>
          <w:sz w:val="22"/>
          <w:szCs w:val="22"/>
        </w:rPr>
        <w:t>физиологические</w:t>
      </w:r>
      <w:proofErr w:type="gramEnd"/>
      <w:r w:rsidRPr="009E1A01">
        <w:rPr>
          <w:sz w:val="22"/>
          <w:szCs w:val="22"/>
        </w:rPr>
        <w:t xml:space="preserve"> и психофизических особенностей детского возраста;</w:t>
      </w:r>
    </w:p>
    <w:p w:rsidR="00BD0830" w:rsidRPr="009E1A01" w:rsidRDefault="00BD0830" w:rsidP="00BD0830">
      <w:pPr>
        <w:pStyle w:val="a7"/>
        <w:numPr>
          <w:ilvl w:val="0"/>
          <w:numId w:val="7"/>
        </w:numPr>
        <w:spacing w:before="0" w:beforeAutospacing="0" w:after="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умение проводить гигиенические мероприятия (умывание, подмывание, купание) детям.</w:t>
      </w:r>
    </w:p>
    <w:p w:rsidR="00BD0830" w:rsidRPr="009E1A01" w:rsidRDefault="00BD0830" w:rsidP="00BD0830">
      <w:pPr>
        <w:pStyle w:val="a7"/>
        <w:numPr>
          <w:ilvl w:val="0"/>
          <w:numId w:val="7"/>
        </w:numPr>
        <w:spacing w:before="0" w:beforeAutospacing="0" w:after="0" w:afterAutospacing="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знание преимущества и ценности грудного вскармливания младенцев.</w:t>
      </w:r>
    </w:p>
    <w:p w:rsidR="00BD0830" w:rsidRPr="009E1A01" w:rsidRDefault="00BD0830" w:rsidP="00BD0830">
      <w:pPr>
        <w:spacing w:after="30" w:line="240" w:lineRule="atLeast"/>
        <w:ind w:left="709" w:firstLine="709"/>
        <w:jc w:val="both"/>
        <w:rPr>
          <w:rStyle w:val="a8"/>
          <w:sz w:val="22"/>
          <w:szCs w:val="22"/>
        </w:rPr>
      </w:pPr>
    </w:p>
    <w:p w:rsidR="00BD0830" w:rsidRPr="009E1A01" w:rsidRDefault="00BD0830" w:rsidP="00BD0830">
      <w:pPr>
        <w:spacing w:after="30" w:line="240" w:lineRule="atLeast"/>
        <w:jc w:val="both"/>
        <w:rPr>
          <w:rStyle w:val="a8"/>
          <w:sz w:val="22"/>
          <w:szCs w:val="22"/>
        </w:rPr>
      </w:pPr>
    </w:p>
    <w:p w:rsidR="00BD0830" w:rsidRPr="009E1A01" w:rsidRDefault="00BD0830" w:rsidP="00BD0830">
      <w:pPr>
        <w:spacing w:after="30" w:line="240" w:lineRule="atLeast"/>
        <w:ind w:left="709" w:firstLine="709"/>
        <w:jc w:val="both"/>
        <w:rPr>
          <w:rStyle w:val="a8"/>
          <w:sz w:val="22"/>
          <w:szCs w:val="22"/>
        </w:rPr>
      </w:pPr>
      <w:r w:rsidRPr="009E1A01">
        <w:rPr>
          <w:rStyle w:val="a8"/>
          <w:sz w:val="22"/>
          <w:szCs w:val="22"/>
        </w:rPr>
        <w:t xml:space="preserve">                   </w:t>
      </w:r>
    </w:p>
    <w:p w:rsidR="00BD0830" w:rsidRPr="009E1A01" w:rsidRDefault="00BD0830" w:rsidP="00BD0830">
      <w:pPr>
        <w:spacing w:after="30" w:line="240" w:lineRule="atLeast"/>
        <w:ind w:left="709" w:firstLine="709"/>
        <w:rPr>
          <w:rStyle w:val="a8"/>
          <w:sz w:val="22"/>
          <w:szCs w:val="22"/>
        </w:rPr>
      </w:pPr>
      <w:r w:rsidRPr="009E1A01">
        <w:rPr>
          <w:rStyle w:val="a8"/>
          <w:sz w:val="22"/>
          <w:szCs w:val="22"/>
        </w:rPr>
        <w:t xml:space="preserve">   Планируемые результаты изучения элективного курса</w:t>
      </w:r>
    </w:p>
    <w:p w:rsidR="00BD0830" w:rsidRPr="009E1A01" w:rsidRDefault="00BD0830" w:rsidP="00BD0830">
      <w:pPr>
        <w:spacing w:after="30" w:line="240" w:lineRule="atLeast"/>
        <w:ind w:left="709" w:firstLine="709"/>
        <w:rPr>
          <w:rStyle w:val="a8"/>
          <w:sz w:val="22"/>
          <w:szCs w:val="22"/>
        </w:rPr>
      </w:pPr>
    </w:p>
    <w:p w:rsidR="00BD0830" w:rsidRPr="009E1A01" w:rsidRDefault="00BD0830" w:rsidP="00BD0830">
      <w:pPr>
        <w:spacing w:after="30" w:line="240" w:lineRule="atLeast"/>
        <w:rPr>
          <w:b/>
          <w:bCs/>
          <w:sz w:val="22"/>
          <w:szCs w:val="22"/>
        </w:rPr>
      </w:pPr>
      <w:r w:rsidRPr="009E1A01">
        <w:rPr>
          <w:rStyle w:val="a8"/>
          <w:sz w:val="22"/>
          <w:szCs w:val="22"/>
        </w:rPr>
        <w:t xml:space="preserve">                    После окончания курса «Сестринское дело обучающиеся получат знания:</w:t>
      </w:r>
    </w:p>
    <w:p w:rsidR="00BD0830" w:rsidRPr="009E1A01" w:rsidRDefault="00BD0830" w:rsidP="00BD0830">
      <w:pPr>
        <w:pStyle w:val="a5"/>
        <w:numPr>
          <w:ilvl w:val="0"/>
          <w:numId w:val="3"/>
        </w:numPr>
        <w:spacing w:after="30" w:line="240" w:lineRule="atLeast"/>
        <w:ind w:left="709" w:right="709"/>
        <w:jc w:val="both"/>
        <w:rPr>
          <w:bCs/>
          <w:sz w:val="22"/>
          <w:szCs w:val="22"/>
        </w:rPr>
      </w:pPr>
      <w:r w:rsidRPr="009E1A01">
        <w:rPr>
          <w:bCs/>
          <w:sz w:val="22"/>
          <w:szCs w:val="22"/>
        </w:rPr>
        <w:t>о специфике деятельности медицинских работников различных специальностей в системе здравоохранения Российской Федерации, правах и обязанностях медицинских работников и пациентов;</w:t>
      </w:r>
    </w:p>
    <w:p w:rsidR="00BD0830" w:rsidRPr="009E1A01" w:rsidRDefault="00BD0830" w:rsidP="00BD0830">
      <w:pPr>
        <w:pStyle w:val="a5"/>
        <w:numPr>
          <w:ilvl w:val="0"/>
          <w:numId w:val="3"/>
        </w:numPr>
        <w:spacing w:after="30" w:line="240" w:lineRule="atLeast"/>
        <w:ind w:left="709" w:right="709"/>
        <w:jc w:val="both"/>
        <w:rPr>
          <w:bCs/>
          <w:sz w:val="22"/>
          <w:szCs w:val="22"/>
        </w:rPr>
      </w:pPr>
      <w:r w:rsidRPr="009E1A01">
        <w:rPr>
          <w:bCs/>
          <w:sz w:val="22"/>
          <w:szCs w:val="22"/>
        </w:rPr>
        <w:t>о здоровье человека, факторах риска, здоровом образе жизни;</w:t>
      </w:r>
    </w:p>
    <w:p w:rsidR="00BD0830" w:rsidRPr="009E1A01" w:rsidRDefault="00BD0830" w:rsidP="00BD0830">
      <w:pPr>
        <w:pStyle w:val="a5"/>
        <w:numPr>
          <w:ilvl w:val="0"/>
          <w:numId w:val="3"/>
        </w:numPr>
        <w:spacing w:after="30" w:line="240" w:lineRule="atLeast"/>
        <w:ind w:left="709" w:right="709"/>
        <w:jc w:val="both"/>
        <w:rPr>
          <w:bCs/>
          <w:sz w:val="22"/>
          <w:szCs w:val="22"/>
        </w:rPr>
      </w:pPr>
      <w:r w:rsidRPr="009E1A01">
        <w:rPr>
          <w:bCs/>
          <w:sz w:val="22"/>
          <w:szCs w:val="22"/>
        </w:rPr>
        <w:t>о роли гигиены, движения, закаливания в поддержании здоровья;</w:t>
      </w:r>
    </w:p>
    <w:p w:rsidR="00BD0830" w:rsidRPr="009E1A01" w:rsidRDefault="00BD0830" w:rsidP="00BD0830">
      <w:pPr>
        <w:pStyle w:val="a5"/>
        <w:numPr>
          <w:ilvl w:val="0"/>
          <w:numId w:val="3"/>
        </w:numPr>
        <w:spacing w:after="30" w:line="240" w:lineRule="atLeast"/>
        <w:ind w:left="709" w:right="709"/>
        <w:jc w:val="both"/>
        <w:rPr>
          <w:bCs/>
          <w:sz w:val="22"/>
          <w:szCs w:val="22"/>
        </w:rPr>
      </w:pPr>
      <w:r w:rsidRPr="009E1A01">
        <w:rPr>
          <w:bCs/>
          <w:sz w:val="22"/>
          <w:szCs w:val="22"/>
        </w:rPr>
        <w:t>о влияние на здоровье эмоций, стресса;</w:t>
      </w:r>
    </w:p>
    <w:p w:rsidR="00BD0830" w:rsidRPr="009E1A01" w:rsidRDefault="00BD0830" w:rsidP="00BD0830">
      <w:pPr>
        <w:pStyle w:val="a5"/>
        <w:numPr>
          <w:ilvl w:val="0"/>
          <w:numId w:val="3"/>
        </w:numPr>
        <w:spacing w:after="30" w:line="240" w:lineRule="atLeast"/>
        <w:ind w:left="709" w:right="709"/>
        <w:jc w:val="both"/>
        <w:rPr>
          <w:bCs/>
          <w:sz w:val="22"/>
          <w:szCs w:val="22"/>
        </w:rPr>
      </w:pPr>
      <w:r w:rsidRPr="009E1A01">
        <w:rPr>
          <w:sz w:val="22"/>
          <w:szCs w:val="22"/>
        </w:rPr>
        <w:t>об основных симптомах заболеваний дыхательной системы, сердечно - сосудистой системы, пищеварительной системы; нервной системы; опорно-двигательной системы, крови, кожных заболеваний, инфекционных и др.;</w:t>
      </w:r>
    </w:p>
    <w:p w:rsidR="00BD0830" w:rsidRPr="009E1A01" w:rsidRDefault="00BD0830" w:rsidP="00BD0830">
      <w:pPr>
        <w:pStyle w:val="a5"/>
        <w:numPr>
          <w:ilvl w:val="0"/>
          <w:numId w:val="3"/>
        </w:numPr>
        <w:spacing w:after="30" w:line="240" w:lineRule="atLeast"/>
        <w:ind w:left="709" w:right="709"/>
        <w:jc w:val="both"/>
        <w:rPr>
          <w:bCs/>
          <w:sz w:val="22"/>
          <w:szCs w:val="22"/>
        </w:rPr>
      </w:pPr>
      <w:r w:rsidRPr="009E1A01">
        <w:rPr>
          <w:sz w:val="22"/>
          <w:szCs w:val="22"/>
        </w:rPr>
        <w:t>об основных правилах ухода и его особенностях при  заболеваниях дыхательной системы, сердечно - сосудистой системы, пищеварительной системы; нервной системы; опорно-двигательной системы, крови, кожных заболеваний, инфекционных и др.;</w:t>
      </w:r>
    </w:p>
    <w:p w:rsidR="00BD0830" w:rsidRPr="009E1A01" w:rsidRDefault="00BD0830" w:rsidP="00BD0830">
      <w:pPr>
        <w:pStyle w:val="a5"/>
        <w:numPr>
          <w:ilvl w:val="0"/>
          <w:numId w:val="3"/>
        </w:numPr>
        <w:spacing w:after="30" w:line="240" w:lineRule="atLeast"/>
        <w:ind w:left="709" w:right="709"/>
        <w:jc w:val="both"/>
        <w:rPr>
          <w:bCs/>
          <w:sz w:val="22"/>
          <w:szCs w:val="22"/>
        </w:rPr>
      </w:pPr>
      <w:r w:rsidRPr="009E1A01">
        <w:rPr>
          <w:sz w:val="22"/>
          <w:szCs w:val="22"/>
        </w:rPr>
        <w:t>об анатомо-физиологические особенности детского возраста;</w:t>
      </w:r>
    </w:p>
    <w:p w:rsidR="00BD0830" w:rsidRPr="009E1A01" w:rsidRDefault="00BD0830" w:rsidP="00BD0830">
      <w:pPr>
        <w:pStyle w:val="a5"/>
        <w:numPr>
          <w:ilvl w:val="0"/>
          <w:numId w:val="3"/>
        </w:numPr>
        <w:spacing w:after="30" w:line="240" w:lineRule="atLeast"/>
        <w:ind w:left="709" w:right="709"/>
        <w:jc w:val="both"/>
        <w:rPr>
          <w:bCs/>
          <w:sz w:val="22"/>
          <w:szCs w:val="22"/>
        </w:rPr>
      </w:pPr>
      <w:r w:rsidRPr="009E1A01">
        <w:rPr>
          <w:sz w:val="22"/>
          <w:szCs w:val="22"/>
        </w:rPr>
        <w:t>об особенностях потребностей и ухода за детьми разных возрастных групп;</w:t>
      </w:r>
    </w:p>
    <w:p w:rsidR="00BD0830" w:rsidRPr="009E1A01" w:rsidRDefault="00BD0830" w:rsidP="00BD0830">
      <w:pPr>
        <w:pStyle w:val="a5"/>
        <w:numPr>
          <w:ilvl w:val="0"/>
          <w:numId w:val="3"/>
        </w:numPr>
        <w:spacing w:after="30" w:line="240" w:lineRule="atLeast"/>
        <w:ind w:left="709" w:right="709"/>
        <w:jc w:val="both"/>
        <w:rPr>
          <w:bCs/>
          <w:sz w:val="22"/>
          <w:szCs w:val="22"/>
        </w:rPr>
      </w:pPr>
      <w:r w:rsidRPr="009E1A01">
        <w:rPr>
          <w:bCs/>
          <w:sz w:val="22"/>
          <w:szCs w:val="22"/>
        </w:rPr>
        <w:t>о правилах и алгоритме оказания первой помощи при ожогах и обморожениях;</w:t>
      </w:r>
    </w:p>
    <w:p w:rsidR="00BD0830" w:rsidRPr="009E1A01" w:rsidRDefault="00BD0830" w:rsidP="00BD0830">
      <w:pPr>
        <w:pStyle w:val="a5"/>
        <w:numPr>
          <w:ilvl w:val="0"/>
          <w:numId w:val="3"/>
        </w:numPr>
        <w:spacing w:after="30" w:line="240" w:lineRule="atLeast"/>
        <w:ind w:left="709" w:right="709"/>
        <w:jc w:val="both"/>
        <w:rPr>
          <w:bCs/>
          <w:sz w:val="22"/>
          <w:szCs w:val="22"/>
        </w:rPr>
      </w:pPr>
      <w:r w:rsidRPr="009E1A01">
        <w:rPr>
          <w:bCs/>
          <w:sz w:val="22"/>
          <w:szCs w:val="22"/>
        </w:rPr>
        <w:lastRenderedPageBreak/>
        <w:t>об особенностях ухода за больными с различными заболеваниями;</w:t>
      </w:r>
    </w:p>
    <w:p w:rsidR="00BD0830" w:rsidRPr="009E1A01" w:rsidRDefault="00BD0830" w:rsidP="00BD0830">
      <w:pPr>
        <w:pStyle w:val="a5"/>
        <w:numPr>
          <w:ilvl w:val="0"/>
          <w:numId w:val="3"/>
        </w:numPr>
        <w:spacing w:after="30" w:line="240" w:lineRule="atLeast"/>
        <w:ind w:left="709" w:right="709"/>
        <w:jc w:val="both"/>
        <w:rPr>
          <w:bCs/>
          <w:sz w:val="22"/>
          <w:szCs w:val="22"/>
        </w:rPr>
      </w:pPr>
      <w:r w:rsidRPr="009E1A01">
        <w:rPr>
          <w:bCs/>
          <w:sz w:val="22"/>
          <w:szCs w:val="22"/>
        </w:rPr>
        <w:t>о понятиях первая помощь и первая медицинская помощь, их задачах, правилах и алгоритме действий;</w:t>
      </w:r>
    </w:p>
    <w:p w:rsidR="00BD0830" w:rsidRPr="009E1A01" w:rsidRDefault="00BD0830" w:rsidP="00BD0830">
      <w:pPr>
        <w:pStyle w:val="a5"/>
        <w:numPr>
          <w:ilvl w:val="0"/>
          <w:numId w:val="3"/>
        </w:numPr>
        <w:spacing w:after="30" w:line="240" w:lineRule="atLeast"/>
        <w:ind w:left="709" w:right="709"/>
        <w:jc w:val="both"/>
        <w:rPr>
          <w:bCs/>
          <w:sz w:val="22"/>
          <w:szCs w:val="22"/>
        </w:rPr>
      </w:pPr>
      <w:r w:rsidRPr="009E1A01">
        <w:rPr>
          <w:bCs/>
          <w:sz w:val="22"/>
          <w:szCs w:val="22"/>
        </w:rPr>
        <w:t>о правилах и последовательности оказания первой помощи при различных видах неотложных для жизни и здоровья состояниях;</w:t>
      </w:r>
    </w:p>
    <w:p w:rsidR="00BD0830" w:rsidRPr="009E1A01" w:rsidRDefault="00BD0830" w:rsidP="00BD0830">
      <w:pPr>
        <w:pStyle w:val="a5"/>
        <w:numPr>
          <w:ilvl w:val="0"/>
          <w:numId w:val="3"/>
        </w:numPr>
        <w:spacing w:after="30" w:line="240" w:lineRule="atLeast"/>
        <w:ind w:left="709" w:right="709"/>
        <w:jc w:val="both"/>
        <w:rPr>
          <w:bCs/>
          <w:sz w:val="22"/>
          <w:szCs w:val="22"/>
        </w:rPr>
      </w:pPr>
      <w:r w:rsidRPr="009E1A01">
        <w:rPr>
          <w:bCs/>
          <w:sz w:val="22"/>
          <w:szCs w:val="22"/>
        </w:rPr>
        <w:t>об элементарной медицинской терминологии.</w:t>
      </w:r>
    </w:p>
    <w:p w:rsidR="00BD0830" w:rsidRPr="009E1A01" w:rsidRDefault="00BD0830" w:rsidP="00BD0830">
      <w:pPr>
        <w:pStyle w:val="3"/>
        <w:spacing w:before="0" w:after="30" w:line="240" w:lineRule="atLeast"/>
        <w:ind w:left="709" w:right="709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D0830" w:rsidRPr="009E1A01" w:rsidRDefault="00BD0830" w:rsidP="00BD0830">
      <w:pPr>
        <w:pStyle w:val="3"/>
        <w:spacing w:before="0" w:after="30" w:line="240" w:lineRule="atLeast"/>
        <w:ind w:left="709" w:right="709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E1A01">
        <w:rPr>
          <w:rFonts w:ascii="Times New Roman" w:hAnsi="Times New Roman" w:cs="Times New Roman"/>
          <w:sz w:val="22"/>
          <w:szCs w:val="22"/>
        </w:rPr>
        <w:t>После окончания курса «Сестринское дело» обучающиеся освоят навыки:</w:t>
      </w:r>
    </w:p>
    <w:p w:rsidR="00BD0830" w:rsidRPr="009E1A01" w:rsidRDefault="00BD0830" w:rsidP="00BD0830">
      <w:pPr>
        <w:pStyle w:val="a5"/>
        <w:numPr>
          <w:ilvl w:val="0"/>
          <w:numId w:val="8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ухода за больными с различными заболеваниями органов и систем;</w:t>
      </w:r>
    </w:p>
    <w:p w:rsidR="00BD0830" w:rsidRPr="009E1A01" w:rsidRDefault="00BD0830" w:rsidP="00BD0830">
      <w:pPr>
        <w:pStyle w:val="a5"/>
        <w:numPr>
          <w:ilvl w:val="0"/>
          <w:numId w:val="8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оценки общего состояния больного, определения критических состояний (остановки дыхания, сердца, инородных тел в дыхательных путях, различных видов кровотечений и др.);</w:t>
      </w:r>
    </w:p>
    <w:p w:rsidR="00BD0830" w:rsidRPr="009E1A01" w:rsidRDefault="00BD0830" w:rsidP="00BD0830">
      <w:pPr>
        <w:pStyle w:val="a5"/>
        <w:numPr>
          <w:ilvl w:val="0"/>
          <w:numId w:val="8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определения необходимости вызова скорой помощи, медицинских работников при критических состояниях организма и правильно осуществить вызов;</w:t>
      </w:r>
    </w:p>
    <w:p w:rsidR="00BD0830" w:rsidRPr="009E1A01" w:rsidRDefault="00BD0830" w:rsidP="00BD0830">
      <w:pPr>
        <w:pStyle w:val="a5"/>
        <w:numPr>
          <w:ilvl w:val="0"/>
          <w:numId w:val="8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оказания первой помощи: проведения ИВЛ, непрямого массажа сердца, оказания помощи при инородных телах в дыхательных путях, пневмоторакса, при ожогах и отморожениях и др.;</w:t>
      </w:r>
    </w:p>
    <w:p w:rsidR="00BD0830" w:rsidRPr="009E1A01" w:rsidRDefault="00BD0830" w:rsidP="00BD0830">
      <w:pPr>
        <w:pStyle w:val="a5"/>
        <w:numPr>
          <w:ilvl w:val="0"/>
          <w:numId w:val="8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проведения у детей различных возрастных групп измерения температуры тела; подсчёта частоты дыхания, пульса; измерения АД; измерения роста, проведения взвешивания; интерпретировать полученные результаты;</w:t>
      </w:r>
    </w:p>
    <w:p w:rsidR="00BD0830" w:rsidRPr="009E1A01" w:rsidRDefault="00BD0830" w:rsidP="00BD0830">
      <w:pPr>
        <w:pStyle w:val="a5"/>
        <w:numPr>
          <w:ilvl w:val="0"/>
          <w:numId w:val="8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кормления  и дачи питья младенцам;</w:t>
      </w:r>
    </w:p>
    <w:p w:rsidR="00BD0830" w:rsidRPr="009E1A01" w:rsidRDefault="00BD0830" w:rsidP="00BD0830">
      <w:pPr>
        <w:pStyle w:val="a5"/>
        <w:numPr>
          <w:ilvl w:val="0"/>
          <w:numId w:val="8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применения пузыря со льдом и грелки у взрослых и детей;</w:t>
      </w:r>
    </w:p>
    <w:p w:rsidR="00BD0830" w:rsidRPr="009E1A01" w:rsidRDefault="00BD0830" w:rsidP="00BD0830">
      <w:pPr>
        <w:pStyle w:val="a5"/>
        <w:numPr>
          <w:ilvl w:val="0"/>
          <w:numId w:val="8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перемещения в  пространстве, перемещения тяжестей с учётом правил биомеханики тела;</w:t>
      </w:r>
    </w:p>
    <w:p w:rsidR="00BD0830" w:rsidRPr="009E1A01" w:rsidRDefault="00BD0830" w:rsidP="00BD0830">
      <w:pPr>
        <w:pStyle w:val="a5"/>
        <w:numPr>
          <w:ilvl w:val="0"/>
          <w:numId w:val="8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правильного приёма пищи при различных состояниях и заболеваниях;</w:t>
      </w:r>
    </w:p>
    <w:p w:rsidR="00BD0830" w:rsidRPr="009E1A01" w:rsidRDefault="00BD0830" w:rsidP="00BD0830">
      <w:pPr>
        <w:pStyle w:val="a5"/>
        <w:numPr>
          <w:ilvl w:val="0"/>
          <w:numId w:val="8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составления рационального меню, соответственно своим возрастным потребностям;</w:t>
      </w:r>
    </w:p>
    <w:p w:rsidR="00BD0830" w:rsidRPr="009E1A01" w:rsidRDefault="00BD0830" w:rsidP="00BD0830">
      <w:pPr>
        <w:pStyle w:val="a5"/>
        <w:numPr>
          <w:ilvl w:val="0"/>
          <w:numId w:val="8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кормления тяжелого больного;</w:t>
      </w:r>
    </w:p>
    <w:p w:rsidR="00BD0830" w:rsidRPr="009E1A01" w:rsidRDefault="00BD0830" w:rsidP="00BD0830">
      <w:pPr>
        <w:pStyle w:val="a5"/>
        <w:numPr>
          <w:ilvl w:val="0"/>
          <w:numId w:val="8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правильно поменять нательное и постельное бельё больному;</w:t>
      </w:r>
    </w:p>
    <w:p w:rsidR="00BD0830" w:rsidRPr="009E1A01" w:rsidRDefault="00BD0830" w:rsidP="00BD0830">
      <w:pPr>
        <w:pStyle w:val="a5"/>
        <w:numPr>
          <w:ilvl w:val="0"/>
          <w:numId w:val="8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приготовления дезинфицирующих растворов;</w:t>
      </w:r>
    </w:p>
    <w:p w:rsidR="00BD0830" w:rsidRPr="009E1A01" w:rsidRDefault="00BD0830" w:rsidP="00BD0830">
      <w:pPr>
        <w:pStyle w:val="a5"/>
        <w:numPr>
          <w:ilvl w:val="0"/>
          <w:numId w:val="8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проведения текущей и генеральной уборок палат и помещений;</w:t>
      </w:r>
      <w:r w:rsidRPr="009E1A01">
        <w:rPr>
          <w:sz w:val="22"/>
          <w:szCs w:val="22"/>
        </w:rPr>
        <w:tab/>
      </w:r>
    </w:p>
    <w:p w:rsidR="00BD0830" w:rsidRPr="009E1A01" w:rsidRDefault="00BD0830" w:rsidP="00BD0830">
      <w:pPr>
        <w:pStyle w:val="a5"/>
        <w:numPr>
          <w:ilvl w:val="0"/>
          <w:numId w:val="8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помощи палатной медицинской сестре  в осуществлении общего ухода за больным;</w:t>
      </w:r>
    </w:p>
    <w:p w:rsidR="00BD0830" w:rsidRPr="009E1A01" w:rsidRDefault="00BD0830" w:rsidP="00BD0830">
      <w:pPr>
        <w:pStyle w:val="a5"/>
        <w:numPr>
          <w:ilvl w:val="0"/>
          <w:numId w:val="8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оценивания правильности выполнения больными и посетителями режима для отделения;</w:t>
      </w:r>
    </w:p>
    <w:p w:rsidR="00BD0830" w:rsidRPr="009E1A01" w:rsidRDefault="00BD0830" w:rsidP="00BD0830">
      <w:pPr>
        <w:pStyle w:val="a5"/>
        <w:numPr>
          <w:ilvl w:val="0"/>
          <w:numId w:val="8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правильного использования и хранения предметов ухода за больным;</w:t>
      </w:r>
    </w:p>
    <w:p w:rsidR="00BD0830" w:rsidRPr="009E1A01" w:rsidRDefault="00BD0830" w:rsidP="00BD0830">
      <w:pPr>
        <w:pStyle w:val="a5"/>
        <w:numPr>
          <w:ilvl w:val="0"/>
          <w:numId w:val="8"/>
        </w:numPr>
        <w:spacing w:after="30" w:line="240" w:lineRule="atLeast"/>
        <w:ind w:left="709" w:right="709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соблюдения правил техники безопасности при транспортировке, перекладывании больных.</w:t>
      </w:r>
    </w:p>
    <w:p w:rsidR="00BD0830" w:rsidRPr="009E1A01" w:rsidRDefault="00BD0830" w:rsidP="00BD0830">
      <w:pPr>
        <w:pStyle w:val="a5"/>
        <w:spacing w:after="30" w:line="240" w:lineRule="atLeast"/>
        <w:jc w:val="both"/>
        <w:rPr>
          <w:sz w:val="22"/>
          <w:szCs w:val="22"/>
        </w:rPr>
      </w:pPr>
    </w:p>
    <w:p w:rsidR="00BD0830" w:rsidRPr="009E1A01" w:rsidRDefault="00BD0830" w:rsidP="00BD0830">
      <w:pPr>
        <w:spacing w:after="30" w:line="240" w:lineRule="atLeast"/>
        <w:jc w:val="both"/>
        <w:rPr>
          <w:sz w:val="22"/>
          <w:szCs w:val="22"/>
        </w:rPr>
      </w:pPr>
    </w:p>
    <w:p w:rsidR="00BD0830" w:rsidRPr="009E1A01" w:rsidRDefault="00BD0830" w:rsidP="00BD0830">
      <w:pPr>
        <w:spacing w:after="30" w:line="240" w:lineRule="atLeast"/>
        <w:jc w:val="center"/>
        <w:rPr>
          <w:b/>
          <w:sz w:val="22"/>
          <w:szCs w:val="22"/>
        </w:rPr>
      </w:pPr>
      <w:r w:rsidRPr="009E1A01">
        <w:rPr>
          <w:b/>
          <w:sz w:val="22"/>
          <w:szCs w:val="22"/>
        </w:rPr>
        <w:t>Программа элективного курса «Сестринское дело» создаёт условия для активизации познавательного интереса учащихся:</w:t>
      </w:r>
    </w:p>
    <w:p w:rsidR="00BD0830" w:rsidRPr="009E1A01" w:rsidRDefault="00BD0830" w:rsidP="00BD0830">
      <w:pPr>
        <w:pStyle w:val="a5"/>
        <w:numPr>
          <w:ilvl w:val="0"/>
          <w:numId w:val="10"/>
        </w:num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 xml:space="preserve">проведение занятий в форме деловых игр, семинаров, конференций;  </w:t>
      </w:r>
    </w:p>
    <w:p w:rsidR="00BD0830" w:rsidRPr="009E1A01" w:rsidRDefault="00BD0830" w:rsidP="00BD0830">
      <w:pPr>
        <w:pStyle w:val="a5"/>
        <w:numPr>
          <w:ilvl w:val="0"/>
          <w:numId w:val="10"/>
        </w:num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использования системы познавательных и практических задач, проблемных вопросов, ситуаций;</w:t>
      </w:r>
    </w:p>
    <w:p w:rsidR="00BD0830" w:rsidRPr="009E1A01" w:rsidRDefault="00BD0830" w:rsidP="00BD0830">
      <w:pPr>
        <w:pStyle w:val="a5"/>
        <w:numPr>
          <w:ilvl w:val="0"/>
          <w:numId w:val="10"/>
        </w:num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применение  новых информационных технологий (тематические презентации; просмотр видеоматериалов с последующим обсуждением и анализом увиденного материала;  съёмка проводимых учащимся манипуляций и просмотр с последующим анализом);</w:t>
      </w:r>
    </w:p>
    <w:p w:rsidR="00BD0830" w:rsidRPr="009E1A01" w:rsidRDefault="00BD0830" w:rsidP="00BD0830">
      <w:pPr>
        <w:pStyle w:val="a5"/>
        <w:numPr>
          <w:ilvl w:val="0"/>
          <w:numId w:val="10"/>
        </w:num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использование различных средств контроля: тесты, зачёты;</w:t>
      </w:r>
    </w:p>
    <w:p w:rsidR="00BD0830" w:rsidRPr="009E1A01" w:rsidRDefault="00BD0830" w:rsidP="00BD0830">
      <w:pPr>
        <w:pStyle w:val="a5"/>
        <w:numPr>
          <w:ilvl w:val="0"/>
          <w:numId w:val="10"/>
        </w:num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активация творческой деятельности: создание презентаций, плакатов, кроссвордов; рефератов, докладов;</w:t>
      </w:r>
    </w:p>
    <w:p w:rsidR="00BD0830" w:rsidRPr="009E1A01" w:rsidRDefault="00BD0830" w:rsidP="00BD0830">
      <w:pPr>
        <w:pStyle w:val="a5"/>
        <w:numPr>
          <w:ilvl w:val="0"/>
          <w:numId w:val="10"/>
        </w:numPr>
        <w:spacing w:after="30" w:line="240" w:lineRule="atLeast"/>
        <w:jc w:val="both"/>
        <w:rPr>
          <w:sz w:val="22"/>
          <w:szCs w:val="22"/>
        </w:rPr>
      </w:pPr>
      <w:r w:rsidRPr="009E1A01">
        <w:rPr>
          <w:sz w:val="22"/>
          <w:szCs w:val="22"/>
        </w:rPr>
        <w:t>стимулирование научно-исследовательской деятельности: проведение исследовательских работ с последующим выступлением на семинарах, конференциях.</w:t>
      </w:r>
    </w:p>
    <w:p w:rsidR="00BD0830" w:rsidRPr="00175FA0" w:rsidRDefault="00BD0830" w:rsidP="00BD0830">
      <w:pPr>
        <w:spacing w:line="240" w:lineRule="atLeast"/>
        <w:rPr>
          <w:sz w:val="20"/>
          <w:szCs w:val="20"/>
        </w:rPr>
      </w:pPr>
    </w:p>
    <w:p w:rsidR="00BD0830" w:rsidRDefault="00BD0830" w:rsidP="00BD0830">
      <w:pPr>
        <w:spacing w:after="30" w:line="240" w:lineRule="atLeast"/>
        <w:jc w:val="both"/>
        <w:rPr>
          <w:sz w:val="20"/>
          <w:szCs w:val="20"/>
        </w:rPr>
      </w:pPr>
    </w:p>
    <w:p w:rsidR="00BD0830" w:rsidRPr="00FD4D49" w:rsidRDefault="00BD0830" w:rsidP="00BD0830">
      <w:pPr>
        <w:spacing w:after="30" w:line="240" w:lineRule="atLeast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</w:t>
      </w:r>
      <w:r>
        <w:rPr>
          <w:b/>
          <w:bCs/>
          <w:sz w:val="20"/>
          <w:szCs w:val="20"/>
        </w:rPr>
        <w:t xml:space="preserve">ТЕМЫ И </w:t>
      </w:r>
      <w:r w:rsidRPr="00255A8E">
        <w:rPr>
          <w:b/>
          <w:bCs/>
          <w:sz w:val="20"/>
          <w:szCs w:val="20"/>
        </w:rPr>
        <w:t>СТРУКТУРА КУРСА</w:t>
      </w:r>
    </w:p>
    <w:p w:rsidR="00BD0830" w:rsidRPr="00255A8E" w:rsidRDefault="00BD0830" w:rsidP="00BD0830">
      <w:pPr>
        <w:spacing w:line="240" w:lineRule="atLeas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959"/>
        <w:gridCol w:w="7087"/>
        <w:gridCol w:w="709"/>
        <w:gridCol w:w="709"/>
      </w:tblGrid>
      <w:tr w:rsidR="00BD0830" w:rsidRPr="00255A8E" w:rsidTr="009E1A01">
        <w:tc>
          <w:tcPr>
            <w:tcW w:w="959" w:type="dxa"/>
            <w:vMerge w:val="restart"/>
          </w:tcPr>
          <w:p w:rsidR="00BD0830" w:rsidRPr="00255A8E" w:rsidRDefault="00BD0830" w:rsidP="009E1A0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№</w:t>
            </w:r>
          </w:p>
          <w:p w:rsidR="00BD0830" w:rsidRPr="00255A8E" w:rsidRDefault="00BD0830" w:rsidP="009E1A0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7087" w:type="dxa"/>
            <w:vMerge w:val="restart"/>
          </w:tcPr>
          <w:p w:rsidR="00BD0830" w:rsidRPr="00255A8E" w:rsidRDefault="00BD0830" w:rsidP="009E1A0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Темы и их содержание</w:t>
            </w:r>
          </w:p>
        </w:tc>
        <w:tc>
          <w:tcPr>
            <w:tcW w:w="1418" w:type="dxa"/>
            <w:gridSpan w:val="2"/>
          </w:tcPr>
          <w:p w:rsidR="00BD0830" w:rsidRPr="00255A8E" w:rsidRDefault="00BD0830" w:rsidP="009E1A0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Количество</w:t>
            </w:r>
          </w:p>
          <w:p w:rsidR="00BD0830" w:rsidRPr="00255A8E" w:rsidRDefault="00BD0830" w:rsidP="009E1A0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часов</w:t>
            </w:r>
          </w:p>
        </w:tc>
      </w:tr>
      <w:tr w:rsidR="00BD0830" w:rsidRPr="00255A8E" w:rsidTr="009E1A01">
        <w:tc>
          <w:tcPr>
            <w:tcW w:w="959" w:type="dxa"/>
            <w:vMerge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  <w:vMerge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Т.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П.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    1.</w:t>
            </w: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История сестринского дела.</w:t>
            </w:r>
          </w:p>
        </w:tc>
        <w:tc>
          <w:tcPr>
            <w:tcW w:w="1418" w:type="dxa"/>
            <w:gridSpan w:val="2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1 час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BD0830">
            <w:pPr>
              <w:pStyle w:val="a5"/>
              <w:numPr>
                <w:ilvl w:val="1"/>
                <w:numId w:val="9"/>
              </w:num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История сестринского дела.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Определения понятия сестринское дело.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Сестры милосердия.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Организация службы сестринской помощи в России.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Организация женского ухода за ранеными Николаем Ивановичем Пироговым.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Организация Международного комитета помощи раненым.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Деятельность </w:t>
            </w:r>
            <w:proofErr w:type="spellStart"/>
            <w:r w:rsidRPr="00255A8E">
              <w:rPr>
                <w:sz w:val="20"/>
                <w:szCs w:val="20"/>
              </w:rPr>
              <w:t>Флоренс</w:t>
            </w:r>
            <w:proofErr w:type="spellEnd"/>
            <w:r w:rsidRPr="00255A8E">
              <w:rPr>
                <w:sz w:val="20"/>
                <w:szCs w:val="20"/>
              </w:rPr>
              <w:t xml:space="preserve"> </w:t>
            </w:r>
            <w:proofErr w:type="spellStart"/>
            <w:r w:rsidRPr="00255A8E">
              <w:rPr>
                <w:sz w:val="20"/>
                <w:szCs w:val="20"/>
              </w:rPr>
              <w:t>Найтингейл</w:t>
            </w:r>
            <w:proofErr w:type="spellEnd"/>
            <w:r w:rsidRPr="00255A8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    2.</w:t>
            </w: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Общий уход за больным.</w:t>
            </w:r>
          </w:p>
        </w:tc>
        <w:tc>
          <w:tcPr>
            <w:tcW w:w="1418" w:type="dxa"/>
            <w:gridSpan w:val="2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1 час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2.1.  Понятие и значение общего ухода за больным.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Общий уход за больными, как неотъемлемая часть лечебного процесса.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Принципы общего ухода за больными.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Охранительный режим.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Комплекс мероприятий по уходу за больным.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    3.</w:t>
            </w: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Уход за терапевтическими больными.</w:t>
            </w:r>
          </w:p>
        </w:tc>
        <w:tc>
          <w:tcPr>
            <w:tcW w:w="1418" w:type="dxa"/>
            <w:gridSpan w:val="2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6 часов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3.1. Уход за больными с заболеваниями органов дыхания.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Анатомо-физиологические особенности органов дыхания. Проблемы пациентов с заболеваниями органов дыхания. Особенности ухода за пациентами при кашле, одышке, температуре, кровохарканье, дыхательной недостаточности. Проведение оксигенотерапии.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3.2. Уход при заболеваниях органов системы кровообращения.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Анатомия и физиология органов системы кровообращения.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Проблемы пациентов с заболеваниями </w:t>
            </w:r>
            <w:proofErr w:type="spellStart"/>
            <w:proofErr w:type="gramStart"/>
            <w:r w:rsidRPr="00255A8E">
              <w:rPr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255A8E">
              <w:rPr>
                <w:sz w:val="20"/>
                <w:szCs w:val="20"/>
              </w:rPr>
              <w:t xml:space="preserve"> системы: гипертонической болезнью, стенокардией, инфарктом миокарда, пороками сердца и ревматизмом.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Помощь пациенту при головной боли, лихорадке, одышке, боли в области сердца, сердцебиении, остром инфаркте миокарда, гипертензии и гипотензии.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сердечной недостаточности;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Принципы ухода за больным  при хронической сердечной недостаточности.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3.3. Уход при  заболеваниях органов желудочно-кишечного тракта.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Анатомо-физиологическая характеристика органов пищеварения.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Возможные проблемы пациентов при гастритах, язвенной болезни желудка, заболеваниях желчевыводящих путей, кишечника.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Помощь пациенту  при  болях в животе, </w:t>
            </w:r>
            <w:proofErr w:type="spellStart"/>
            <w:r w:rsidRPr="00255A8E">
              <w:rPr>
                <w:sz w:val="20"/>
                <w:szCs w:val="20"/>
              </w:rPr>
              <w:t>диспептических</w:t>
            </w:r>
            <w:proofErr w:type="spellEnd"/>
            <w:r w:rsidRPr="00255A8E">
              <w:rPr>
                <w:sz w:val="20"/>
                <w:szCs w:val="20"/>
              </w:rPr>
              <w:t xml:space="preserve"> расстройствах,  желудочно-кишечных  кровотечениях.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Подготовка больных к  рентгенологическим, эндоскопическим и ультразвуковым исследованиям.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3.4. Уход при заболеваниях органов мочевыделительной системы.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Анатомия и физиология почек и мочевыводящих путей.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Симптомы урологических заболеваний.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Помощь пациенту  при болях в области поясницы, расстройствах мочеиспускания, лихорадке.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наблюдения и ухода за больными при почечной недостаточности, почечной колике, недержании мочи.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Сбор мочи на исследование.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3.5. Уход за больными с заболеваниями суставов.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Анатомия и физиология костно-суставного аппарата.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Проблемы пациентов с заболеваниями суставов,  </w:t>
            </w:r>
            <w:proofErr w:type="spellStart"/>
            <w:r w:rsidRPr="00255A8E">
              <w:rPr>
                <w:sz w:val="20"/>
                <w:szCs w:val="20"/>
              </w:rPr>
              <w:t>ревматоидном</w:t>
            </w:r>
            <w:proofErr w:type="spellEnd"/>
            <w:r w:rsidRPr="00255A8E">
              <w:rPr>
                <w:sz w:val="20"/>
                <w:szCs w:val="20"/>
              </w:rPr>
              <w:t xml:space="preserve">  </w:t>
            </w:r>
            <w:proofErr w:type="gramStart"/>
            <w:r w:rsidRPr="00255A8E">
              <w:rPr>
                <w:sz w:val="20"/>
                <w:szCs w:val="20"/>
              </w:rPr>
              <w:t>артрите</w:t>
            </w:r>
            <w:proofErr w:type="gramEnd"/>
            <w:r w:rsidRPr="00255A8E">
              <w:rPr>
                <w:sz w:val="20"/>
                <w:szCs w:val="20"/>
              </w:rPr>
              <w:t xml:space="preserve">,  </w:t>
            </w:r>
            <w:proofErr w:type="spellStart"/>
            <w:r w:rsidRPr="00255A8E">
              <w:rPr>
                <w:sz w:val="20"/>
                <w:szCs w:val="20"/>
              </w:rPr>
              <w:t>остеоартрите</w:t>
            </w:r>
            <w:proofErr w:type="spellEnd"/>
            <w:r w:rsidRPr="00255A8E">
              <w:rPr>
                <w:sz w:val="20"/>
                <w:szCs w:val="20"/>
              </w:rPr>
              <w:t>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Помощь больным с ограничениями в движениях.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транспортировки больных с ограничениями в движениях и при болях в суставах.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3.6.</w:t>
            </w:r>
            <w:r w:rsidRPr="00255A8E">
              <w:rPr>
                <w:b/>
                <w:sz w:val="20"/>
                <w:szCs w:val="20"/>
              </w:rPr>
              <w:t xml:space="preserve"> </w:t>
            </w:r>
            <w:r w:rsidRPr="00255A8E">
              <w:rPr>
                <w:sz w:val="20"/>
                <w:szCs w:val="20"/>
              </w:rPr>
              <w:t xml:space="preserve">Уход за больными с заболеваниями крови. 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Состав крови, функции крови.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Возможные проблемы пациентов при заболеваниях крови.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lastRenderedPageBreak/>
              <w:t>Особенности ухода за больными с заболеваниями крови.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Гигиенические мероприятия, соблюдение санитарно-противоэпидемиологических мероприятий при уходе за пациентами с заболеваниями крови.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Значение соблюдения психологических особенностей больных при уходе за больными лейкозом, лучевой болезнью. 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lastRenderedPageBreak/>
              <w:t xml:space="preserve">    4.</w:t>
            </w: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Инфекционная безопасность. Санитарно-эпидемиологический режим.</w:t>
            </w:r>
          </w:p>
        </w:tc>
        <w:tc>
          <w:tcPr>
            <w:tcW w:w="1418" w:type="dxa"/>
            <w:gridSpan w:val="2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5 часов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4.1. Инфекция. Санитарно-эпидемиологический режим.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Виды микробов.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Инфекция, инфекционный процесс. Пути передачи инфекции, источник инфекции, факторы передачи инфекции.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Инфекционная безопасность. Инфекционный контроль. 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Методы, виды, средства дезинфекции. Показания к их проведению дезинфекции.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Проведение дезинфекции: текущей, заключительной и профилактической.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внутрибольничной инфекции.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ухода за инфекционными больными.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профилактики профессионального заражения, значение соблюдения требований по санитарно-эпидемиологическому режиму.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4.2. Уход за больными с вирусными гепатитами и ВИЧ-инфекцией.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Вирусные гепатиты. Пути передачи. Эпидемиология вируса. Источники инфекции. Факторы передачи. Методы диагностики.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Проблемы пациентов с вирусными гепатитами.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пациентами с вирусными гепатитами. Дезинфекция посуды, предметов ухода.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ВИЧ-инфекции, пути передачи, меры профилактики.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ВИЧ - инфицированными пациентами.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Соблюдение профессиональной тайны при уходе за больными.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4.3. Уход за больными с кишечными инфекциями.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Причины кишечных инфекций, пути передачи, факторы передачи, источник инфекции.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Возможные проблемы пациентов с кишечными инфекциями.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Уход за больными при рвоте, поносе, лихорадке.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Мероприятия по инфекционной безопасности.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Подготовка больных к обследованию.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Общие санитарные  и дезинфекционные мероприятия при кишечных инфекциях.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4.4. Уход за больными с воздушно-капельными инфекциями.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Общая характеристика воздушно-капельной инфекции.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Возможные проблемы пациентов с воздушно-капельной инфекцией.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Обеспечение ухода: чистоты постели, проветривание помещения, температурный режим помещения.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Уход за больным  при лихорадке, кашле, одышке.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spellStart"/>
            <w:r w:rsidRPr="00255A8E">
              <w:rPr>
                <w:sz w:val="20"/>
                <w:szCs w:val="20"/>
              </w:rPr>
              <w:t>Кварцевание</w:t>
            </w:r>
            <w:proofErr w:type="spellEnd"/>
            <w:r w:rsidRPr="00255A8E">
              <w:rPr>
                <w:sz w:val="20"/>
                <w:szCs w:val="20"/>
              </w:rPr>
              <w:t>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Применение правил инфекционной безопасности при воздушно-капельной инфекции: ношение маски, гигиенический уровень мытья рук.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4.5. Уход за больными с особо опасной инфекцией.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об  особо опасной  инфекции.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особо опасной инфекцией.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Защитная одежда. Правила одевания и снятия противочумного костюма.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проведения текущей и заключительной дезинфекции при особо опасной инфекции.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Дезинфекция предметов ухода при особо опасной инфекции.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Важность соблюдения приказов, инструкций по профилактике внутрибольничного заражения и профессионального заражения.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    5.</w:t>
            </w: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Уход за хирургическими больными.</w:t>
            </w:r>
          </w:p>
        </w:tc>
        <w:tc>
          <w:tcPr>
            <w:tcW w:w="1418" w:type="dxa"/>
            <w:gridSpan w:val="2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6 часов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5.1. Особенности ухода за хирургическими больными.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организации работы хирургического стационара.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Понятие о предоперационном периоде. 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Значение соблюдения правил асептики и антисептики медицинским </w:t>
            </w:r>
            <w:r w:rsidRPr="00255A8E">
              <w:rPr>
                <w:sz w:val="20"/>
                <w:szCs w:val="20"/>
              </w:rPr>
              <w:lastRenderedPageBreak/>
              <w:t>персоналом хирургического отделения.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Подготовке больного к операции: гигиенические мероприятия, постановка клизмы. Транспортировка пациента в операционную.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подготовки больного к экстренной операции.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Послеоперационный период. Транспортировка больного из операционной. Подготовка постели для больного. Уход за пациентом:  перекладывание,  поворачивание, смена белья, подача мочеприемника и судна.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Особенности уборки палаты,  </w:t>
            </w:r>
            <w:proofErr w:type="spellStart"/>
            <w:r w:rsidRPr="00255A8E">
              <w:rPr>
                <w:sz w:val="20"/>
                <w:szCs w:val="20"/>
              </w:rPr>
              <w:t>кварцевание</w:t>
            </w:r>
            <w:proofErr w:type="spellEnd"/>
            <w:r w:rsidRPr="00255A8E">
              <w:rPr>
                <w:sz w:val="20"/>
                <w:szCs w:val="20"/>
              </w:rPr>
              <w:t>,  проветривание.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5.2. Уход за больными с травмами конечностей.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проблемы пациентов при травмах конечностей.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Наложение шин,  приготовление гипсовых бинтов, наложение бинтовых повязок.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больными, находящимися на вытяжении, в гипсовой повязке.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5.3. Уход за больными с черепно-мозговой травмой, травмами грудной клетки.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Транспортировка больных с черепно-мозговыми травмами. 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Виды и симптомы черепно-мозговых травм.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Возможные осложнения при ЧМТ. 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Правильное  положение пациента в постели при ЧМТ.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Особенности ухода при травме грудной клетки, переломе ключицы, ребер. Приготовление постели больным с травмами грудной клетки. 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Положение больного в постели при травме грудной клетки.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5.4. Уход за больными при повреждениях органов брюшной полости.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Наблюдение за послеоперационными ранами.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Проведение послеоперационной повязки.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Уход за дренажом и раной.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Соблюдение мероприятий по инфекционной безопасности: влажная уборка, </w:t>
            </w:r>
            <w:proofErr w:type="spellStart"/>
            <w:r w:rsidRPr="00255A8E">
              <w:rPr>
                <w:sz w:val="20"/>
                <w:szCs w:val="20"/>
              </w:rPr>
              <w:t>кварцевание</w:t>
            </w:r>
            <w:proofErr w:type="spellEnd"/>
            <w:r w:rsidRPr="00255A8E">
              <w:rPr>
                <w:sz w:val="20"/>
                <w:szCs w:val="20"/>
              </w:rPr>
              <w:t xml:space="preserve">, дезинфекция судна, мочеприемника, контроль над  посетителями. 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5.5. Уход за больными с травмами позвоночника и таза.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транспортировки больных с травмами позвоночника.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Приготовление постели и перекладывание пациента с травмой позвоночника. 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Уход за кожей, профилактика пролежней.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Транспортировка больного с травмой таза.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5.6. Уход за больными с ожогами и обморожениями.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Классификация степеней ожогов, обморожений.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 и симптомы термических ожогов различных степеней.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Ожоговый шок, симптомы и профилактика.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 и симптомы обморожений различных степеней.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пациентами при отморожениях, ожогах.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Соблюдение санитарно-гигиенических и санитарно-противоэпидемических мероприятий для профилактики инфицирования.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    6.</w:t>
            </w: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Организация </w:t>
            </w:r>
            <w:proofErr w:type="gramStart"/>
            <w:r w:rsidRPr="00255A8E">
              <w:rPr>
                <w:b/>
                <w:sz w:val="20"/>
                <w:szCs w:val="20"/>
              </w:rPr>
              <w:t>акушерско-гинекологического</w:t>
            </w:r>
            <w:proofErr w:type="gramEnd"/>
            <w:r w:rsidRPr="00255A8E">
              <w:rPr>
                <w:b/>
                <w:sz w:val="20"/>
                <w:szCs w:val="20"/>
              </w:rPr>
              <w:t xml:space="preserve"> помощи.</w:t>
            </w:r>
          </w:p>
        </w:tc>
        <w:tc>
          <w:tcPr>
            <w:tcW w:w="1418" w:type="dxa"/>
            <w:gridSpan w:val="2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1 час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6.1. Организация акушерско-гинекологической помощи.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Наблюдение женщины во время беременности.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Санитарно-гигиенические требования, мероприятия по инфекционной безопасности в родовспомогательных учреждениях: личная гигиена, особенности дезинфекционного режима, дезинфекция клеенки, суден, белья, предметов ухода.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    7.</w:t>
            </w: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Уход за детьми.</w:t>
            </w:r>
          </w:p>
        </w:tc>
        <w:tc>
          <w:tcPr>
            <w:tcW w:w="1418" w:type="dxa"/>
            <w:gridSpan w:val="2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5 часов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7.1. Анатомо-физиологические особенности детского возраста. Особенности ухода за больными детьми.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Общие сведения о физическом и нервно-психическом развитии здорового ребенка.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Анатомо-физиологические особенности детского возраста: мышечная и костная системы, пищеварительная система, органы дыхания, кровообращения, мочевыделительная система, нервно-психическое развитие.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Рефлексы новорожденного.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Физиологические состояния новорожденного.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7.2. Особенности общего  ухода за детьми.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Особенности ухода за детьми. Личная гигиена. Уход за кожей, правила </w:t>
            </w:r>
            <w:r w:rsidRPr="00255A8E">
              <w:rPr>
                <w:sz w:val="20"/>
                <w:szCs w:val="20"/>
              </w:rPr>
              <w:lastRenderedPageBreak/>
              <w:t>подмывания, профилактика опрелостей.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Применение грелки, постановка горчичников, кормление, измерение температуры детям различных возрастных групп.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хранения и стирки детского белья. Бельевой режим.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7. 3. Уход за детьми при заболеваниях органов дыхания и кровообращения.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симптомы при заболеваниях органов дыхания у детей.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Особенности ухода при лихорадке, кашле. 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Уход за ребенком при различных проявлениях ревматизма,  пороках сердца.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Укладывание ребенка в постели при кашле, одышке, боли в суставах Усаживание. Поворачивание. Применение грелки.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подачи кислорода.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7.4. Уход за детьми с заболеваниями мочевыводящих путей.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Особенности ухода за детьми с заболеваниями почек. Уход при различных расстройствах мочевыделения. 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Особенности диеты, питьевого режима.  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7. 5. Уход за детьми с заболеваниями желудочно-кишечного тракта. 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 симптомы  заболеваний  желудочно-кишечного  тракта.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детьми при рвоте, поносе, болях в животе.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Кормление детей разных возрастных групп.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    8.</w:t>
            </w: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Особенности и общие принципы ухода за больными пожилого и старческого возраста.</w:t>
            </w:r>
          </w:p>
        </w:tc>
        <w:tc>
          <w:tcPr>
            <w:tcW w:w="1418" w:type="dxa"/>
            <w:gridSpan w:val="2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2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8.1. Особенности ухода за больными пожилого и старческого возраста.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Геронтология, гериатрия.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особенности больных пожилого и старческого возраста.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питания больных пожилого и старческого возраста.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Общие принципы ухода за больными пожилого и старческого возраста.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8.2. Общие принципы ухода за больными пожилого и старческого возраста.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Общие принципы ухода за больными пожилого и старческого возраста.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Медицинская этика.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Проблема бессонницы.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Обеспечение мероприятий личной гигиены.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Профилактика травматизма.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Контроль приёма лекарств.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    </w:t>
            </w:r>
            <w:r w:rsidRPr="00255A8E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Уход при кожных и венерических  заболеваниях.</w:t>
            </w:r>
          </w:p>
        </w:tc>
        <w:tc>
          <w:tcPr>
            <w:tcW w:w="1418" w:type="dxa"/>
            <w:gridSpan w:val="2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1 час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9.1. Уход при кожных и венерических  заболеваниях.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Кожные и венерические заболевания.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Общие принципы ухода при заболеваниях кожи.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кожными заболеваниями: гигиена больных, смена нательного и постельного белья.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spellStart"/>
            <w:r w:rsidRPr="00255A8E">
              <w:rPr>
                <w:sz w:val="20"/>
                <w:szCs w:val="20"/>
              </w:rPr>
              <w:t>Противопедикулёзные</w:t>
            </w:r>
            <w:proofErr w:type="spellEnd"/>
            <w:r w:rsidRPr="00255A8E">
              <w:rPr>
                <w:sz w:val="20"/>
                <w:szCs w:val="20"/>
              </w:rPr>
              <w:t xml:space="preserve"> мероприятия.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Соблюдение </w:t>
            </w:r>
            <w:proofErr w:type="spellStart"/>
            <w:r w:rsidRPr="00255A8E">
              <w:rPr>
                <w:sz w:val="20"/>
                <w:szCs w:val="20"/>
              </w:rPr>
              <w:t>этико-деонтологических</w:t>
            </w:r>
            <w:proofErr w:type="spellEnd"/>
            <w:r w:rsidRPr="00255A8E">
              <w:rPr>
                <w:sz w:val="20"/>
                <w:szCs w:val="20"/>
              </w:rPr>
              <w:t xml:space="preserve"> правил к больным с кожными и венерическими заболеваниями.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   10.</w:t>
            </w: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Уход при глазных заболеваниях.</w:t>
            </w:r>
          </w:p>
        </w:tc>
        <w:tc>
          <w:tcPr>
            <w:tcW w:w="1418" w:type="dxa"/>
            <w:gridSpan w:val="2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1 час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10.1. Уход при глазных заболеваниях.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Анатомия и физиология  органа зрения.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Болезни глаз.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Глазные манипуляции: применение грелки,  закладывание глазной мази,  закапывание глазных капель, промывание глаз.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Оказание неотложной помощи при травме глаз.</w:t>
            </w:r>
          </w:p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острыми конъюнктивитами. Профилактика внутрибольничной инфекции, личная профилактика.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   11.</w:t>
            </w: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Уход при заболеваниях уха, горла и носа.  </w:t>
            </w:r>
          </w:p>
        </w:tc>
        <w:tc>
          <w:tcPr>
            <w:tcW w:w="1418" w:type="dxa"/>
            <w:gridSpan w:val="2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2 часа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6B5413" w:rsidRDefault="00BD0830" w:rsidP="009E1A01">
            <w:pPr>
              <w:spacing w:line="24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7" w:type="dxa"/>
          </w:tcPr>
          <w:p w:rsidR="00BD0830" w:rsidRPr="00400AE8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400AE8">
              <w:rPr>
                <w:sz w:val="20"/>
                <w:szCs w:val="20"/>
              </w:rPr>
              <w:t>11.1. Уход за больными с заболеваниями уха, горла и носа.</w:t>
            </w:r>
          </w:p>
          <w:p w:rsidR="00BD0830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Анатомия и функции носа, глотки и уха.</w:t>
            </w:r>
          </w:p>
          <w:p w:rsidR="00BD0830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заболевания носа.</w:t>
            </w:r>
          </w:p>
          <w:p w:rsidR="00BD0830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заболевания глотки и гортани.</w:t>
            </w:r>
          </w:p>
          <w:p w:rsidR="00BD0830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заболевания уха.</w:t>
            </w:r>
          </w:p>
          <w:p w:rsidR="00BD0830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 носа, ушей.</w:t>
            </w:r>
          </w:p>
          <w:p w:rsidR="00BD0830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 техника проведения промывания носа, сморкания, закапывания капель в носовые ходы.</w:t>
            </w:r>
          </w:p>
          <w:p w:rsidR="00BD0830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Правила и техника проведения орошения, смазывания лекарственными средствами горла.</w:t>
            </w:r>
          </w:p>
          <w:p w:rsidR="00BD0830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 техника введения лекарственных средств в наружные слуховые проходы.</w:t>
            </w:r>
          </w:p>
          <w:p w:rsidR="00BD0830" w:rsidRPr="006B5413" w:rsidRDefault="00BD0830" w:rsidP="009E1A01">
            <w:pPr>
              <w:spacing w:line="240" w:lineRule="atLeas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Постановка согревающих компрессов на ухо и горло.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lastRenderedPageBreak/>
              <w:t xml:space="preserve">   12.</w:t>
            </w: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Терминальные состояния.</w:t>
            </w:r>
          </w:p>
        </w:tc>
        <w:tc>
          <w:tcPr>
            <w:tcW w:w="1418" w:type="dxa"/>
            <w:gridSpan w:val="2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2 часа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12. 1. Основы сердечно-легочной реанимации.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терминальных состояниях.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Симптомы клинической смерти.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Показания к сердечно-легочной реанимации.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Этапы СЛР. 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условия для проведения наружного массажа сердца и искусственной вентиляции легких.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Продолжительность СЛР, критерии эффективности реанимации.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12. 2. Неотложная помощь при экстремальных ситуациях, травмах и кровотечениях.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Понятие об экстремальных ситуациях. 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Неотложная помощь при </w:t>
            </w:r>
            <w:proofErr w:type="spellStart"/>
            <w:r w:rsidRPr="00255A8E">
              <w:rPr>
                <w:sz w:val="20"/>
                <w:szCs w:val="20"/>
              </w:rPr>
              <w:t>электротравме</w:t>
            </w:r>
            <w:proofErr w:type="spellEnd"/>
            <w:r w:rsidRPr="00255A8E">
              <w:rPr>
                <w:sz w:val="20"/>
                <w:szCs w:val="20"/>
              </w:rPr>
              <w:t>, ожогах, отморожениях, утоплении, отравлениях, ампутированной ране, синдроме длительного сдавливания, укусе змеи и ядовитых насекомых и других экстремальных ситуациях.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Кровотечение. Понятие об артериальном, венозном и капиллярном кровотечении;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Правила наложения артериального жгута. 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Наложение давящей повязки.</w:t>
            </w:r>
          </w:p>
          <w:p w:rsidR="00BD0830" w:rsidRPr="00255A8E" w:rsidRDefault="00BD0830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Травмы. Основные правила иммобилизации и транспортировки.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   13.</w:t>
            </w:r>
          </w:p>
        </w:tc>
        <w:tc>
          <w:tcPr>
            <w:tcW w:w="7087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Итоговое занятие.</w:t>
            </w:r>
          </w:p>
        </w:tc>
        <w:tc>
          <w:tcPr>
            <w:tcW w:w="1418" w:type="dxa"/>
            <w:gridSpan w:val="2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1 час</w:t>
            </w:r>
          </w:p>
        </w:tc>
      </w:tr>
      <w:tr w:rsidR="00BD0830" w:rsidRPr="00255A8E" w:rsidTr="009E1A01">
        <w:tc>
          <w:tcPr>
            <w:tcW w:w="959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BD0830" w:rsidRPr="00C5544F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C5544F">
              <w:rPr>
                <w:sz w:val="20"/>
                <w:szCs w:val="20"/>
              </w:rPr>
              <w:t xml:space="preserve">13.1. </w:t>
            </w:r>
            <w:r>
              <w:rPr>
                <w:sz w:val="20"/>
                <w:szCs w:val="20"/>
              </w:rPr>
              <w:t>Итоговое занятие по темам года.</w:t>
            </w:r>
          </w:p>
        </w:tc>
        <w:tc>
          <w:tcPr>
            <w:tcW w:w="709" w:type="dxa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C5544F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C5544F">
              <w:rPr>
                <w:sz w:val="20"/>
                <w:szCs w:val="20"/>
              </w:rPr>
              <w:t>1</w:t>
            </w:r>
          </w:p>
        </w:tc>
      </w:tr>
      <w:tr w:rsidR="00BD0830" w:rsidRPr="00255A8E" w:rsidTr="009E1A01">
        <w:tc>
          <w:tcPr>
            <w:tcW w:w="8046" w:type="dxa"/>
            <w:gridSpan w:val="2"/>
            <w:vMerge w:val="restart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gridSpan w:val="2"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 часа</w:t>
            </w:r>
          </w:p>
        </w:tc>
      </w:tr>
      <w:tr w:rsidR="00BD0830" w:rsidRPr="00255A8E" w:rsidTr="009E1A01">
        <w:tc>
          <w:tcPr>
            <w:tcW w:w="8046" w:type="dxa"/>
            <w:gridSpan w:val="2"/>
            <w:vMerge/>
          </w:tcPr>
          <w:p w:rsidR="00BD0830" w:rsidRPr="00255A8E" w:rsidRDefault="00BD0830" w:rsidP="009E1A01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0830" w:rsidRPr="00A07BF4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A07BF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D0830" w:rsidRPr="00C5544F" w:rsidRDefault="00BD0830" w:rsidP="009E1A01">
            <w:pPr>
              <w:spacing w:line="240" w:lineRule="atLeast"/>
              <w:rPr>
                <w:sz w:val="20"/>
                <w:szCs w:val="20"/>
              </w:rPr>
            </w:pPr>
            <w:r w:rsidRPr="00C5544F">
              <w:rPr>
                <w:sz w:val="20"/>
                <w:szCs w:val="20"/>
              </w:rPr>
              <w:t>21</w:t>
            </w:r>
          </w:p>
        </w:tc>
      </w:tr>
    </w:tbl>
    <w:p w:rsidR="009E1A01" w:rsidRDefault="009E1A01"/>
    <w:p w:rsidR="007818FB" w:rsidRDefault="007818FB" w:rsidP="007818FB">
      <w:pPr>
        <w:spacing w:line="240" w:lineRule="atLeast"/>
        <w:jc w:val="center"/>
        <w:rPr>
          <w:b/>
          <w:bCs/>
          <w:sz w:val="20"/>
          <w:szCs w:val="20"/>
        </w:rPr>
      </w:pPr>
    </w:p>
    <w:p w:rsidR="009C511C" w:rsidRDefault="009C511C" w:rsidP="009C511C">
      <w:pPr>
        <w:pStyle w:val="Heading1"/>
        <w:spacing w:before="5"/>
        <w:ind w:left="2429"/>
      </w:pPr>
      <w:r>
        <w:t>Учебно-методический комплекс для учителя</w:t>
      </w:r>
    </w:p>
    <w:p w:rsidR="009C511C" w:rsidRDefault="009C511C" w:rsidP="009C511C">
      <w:pPr>
        <w:pStyle w:val="a3"/>
        <w:spacing w:before="7"/>
        <w:rPr>
          <w:b/>
          <w:sz w:val="17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78"/>
        <w:gridCol w:w="1940"/>
        <w:gridCol w:w="4455"/>
        <w:gridCol w:w="932"/>
        <w:gridCol w:w="1666"/>
      </w:tblGrid>
      <w:tr w:rsidR="009C511C" w:rsidRPr="009E1A01" w:rsidTr="009E1A01">
        <w:tc>
          <w:tcPr>
            <w:tcW w:w="578" w:type="dxa"/>
          </w:tcPr>
          <w:p w:rsidR="009C511C" w:rsidRPr="009E1A01" w:rsidRDefault="009C511C" w:rsidP="009E1A01">
            <w:pPr>
              <w:pStyle w:val="TableParagraph"/>
              <w:spacing w:line="273" w:lineRule="exact"/>
              <w:ind w:left="110"/>
              <w:jc w:val="center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A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A01">
              <w:rPr>
                <w:sz w:val="20"/>
                <w:szCs w:val="20"/>
              </w:rPr>
              <w:t>/</w:t>
            </w:r>
            <w:proofErr w:type="spellStart"/>
            <w:r w:rsidRPr="009E1A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0" w:type="dxa"/>
          </w:tcPr>
          <w:p w:rsidR="009C511C" w:rsidRPr="009E1A01" w:rsidRDefault="009C511C" w:rsidP="009E1A01">
            <w:pPr>
              <w:pStyle w:val="TableParagraph"/>
              <w:spacing w:line="237" w:lineRule="auto"/>
              <w:ind w:left="110" w:right="140"/>
              <w:jc w:val="center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Авторы,</w:t>
            </w:r>
          </w:p>
          <w:p w:rsidR="009C511C" w:rsidRPr="009E1A01" w:rsidRDefault="009C511C" w:rsidP="009E1A01">
            <w:pPr>
              <w:pStyle w:val="TableParagraph"/>
              <w:spacing w:line="237" w:lineRule="auto"/>
              <w:ind w:left="110" w:right="140"/>
              <w:jc w:val="center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 xml:space="preserve"> составители</w:t>
            </w:r>
          </w:p>
        </w:tc>
        <w:tc>
          <w:tcPr>
            <w:tcW w:w="4455" w:type="dxa"/>
          </w:tcPr>
          <w:p w:rsidR="009C511C" w:rsidRPr="009E1A01" w:rsidRDefault="009C511C" w:rsidP="009E1A01">
            <w:pPr>
              <w:pStyle w:val="TableParagraph"/>
              <w:spacing w:line="237" w:lineRule="auto"/>
              <w:ind w:left="110" w:right="291"/>
              <w:jc w:val="center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Название учебного издания</w:t>
            </w:r>
          </w:p>
        </w:tc>
        <w:tc>
          <w:tcPr>
            <w:tcW w:w="932" w:type="dxa"/>
          </w:tcPr>
          <w:p w:rsidR="009C511C" w:rsidRPr="009E1A01" w:rsidRDefault="009C511C" w:rsidP="009E1A01">
            <w:pPr>
              <w:pStyle w:val="TableParagraph"/>
              <w:spacing w:line="237" w:lineRule="auto"/>
              <w:ind w:left="111" w:right="163"/>
              <w:jc w:val="center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Год издания</w:t>
            </w:r>
          </w:p>
        </w:tc>
        <w:tc>
          <w:tcPr>
            <w:tcW w:w="1666" w:type="dxa"/>
          </w:tcPr>
          <w:p w:rsidR="009C511C" w:rsidRPr="009E1A01" w:rsidRDefault="009C511C" w:rsidP="009E1A01">
            <w:pPr>
              <w:pStyle w:val="TableParagraph"/>
              <w:spacing w:line="273" w:lineRule="exact"/>
              <w:ind w:left="111"/>
              <w:jc w:val="center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Издательство</w:t>
            </w:r>
          </w:p>
        </w:tc>
      </w:tr>
      <w:tr w:rsidR="009C511C" w:rsidRPr="009E1A01" w:rsidTr="009E1A01">
        <w:tc>
          <w:tcPr>
            <w:tcW w:w="9571" w:type="dxa"/>
            <w:gridSpan w:val="5"/>
          </w:tcPr>
          <w:p w:rsidR="009C511C" w:rsidRPr="009E1A01" w:rsidRDefault="009C511C" w:rsidP="009E1A01">
            <w:pPr>
              <w:pStyle w:val="TableParagraph"/>
              <w:spacing w:line="273" w:lineRule="exact"/>
              <w:ind w:left="111"/>
              <w:jc w:val="center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Основная   литература</w:t>
            </w:r>
          </w:p>
        </w:tc>
      </w:tr>
      <w:tr w:rsidR="009C511C" w:rsidRPr="009E1A01" w:rsidTr="009E1A01">
        <w:tc>
          <w:tcPr>
            <w:tcW w:w="578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1.</w:t>
            </w:r>
          </w:p>
        </w:tc>
        <w:tc>
          <w:tcPr>
            <w:tcW w:w="1940" w:type="dxa"/>
          </w:tcPr>
          <w:p w:rsidR="009C511C" w:rsidRPr="009E1A01" w:rsidRDefault="009C511C" w:rsidP="009E1A0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9E1A01">
              <w:rPr>
                <w:color w:val="000000"/>
                <w:sz w:val="20"/>
                <w:szCs w:val="20"/>
              </w:rPr>
              <w:t>Артюнина</w:t>
            </w:r>
            <w:proofErr w:type="spellEnd"/>
            <w:r w:rsidRPr="009E1A01">
              <w:rPr>
                <w:color w:val="000000"/>
                <w:sz w:val="20"/>
                <w:szCs w:val="20"/>
              </w:rPr>
              <w:t xml:space="preserve"> Г.П., Гончар Н.Т., </w:t>
            </w:r>
            <w:proofErr w:type="spellStart"/>
            <w:r w:rsidRPr="009E1A01">
              <w:rPr>
                <w:color w:val="000000"/>
                <w:sz w:val="20"/>
                <w:szCs w:val="20"/>
              </w:rPr>
              <w:t>Игнатькова</w:t>
            </w:r>
            <w:proofErr w:type="spellEnd"/>
            <w:r w:rsidRPr="009E1A01">
              <w:rPr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4455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color w:val="000000"/>
                <w:sz w:val="20"/>
                <w:szCs w:val="20"/>
                <w:shd w:val="clear" w:color="auto" w:fill="FFFFFF"/>
              </w:rPr>
              <w:t>Основы медицинских знаний: Здоровье, болезнь и образ жизни: Учебное пособие для студентов педагогических вузов.</w:t>
            </w:r>
          </w:p>
        </w:tc>
        <w:tc>
          <w:tcPr>
            <w:tcW w:w="932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2005</w:t>
            </w:r>
          </w:p>
        </w:tc>
        <w:tc>
          <w:tcPr>
            <w:tcW w:w="1666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color w:val="000000"/>
                <w:sz w:val="20"/>
                <w:szCs w:val="20"/>
                <w:shd w:val="clear" w:color="auto" w:fill="FFFFFF"/>
              </w:rPr>
              <w:t>М.: Академический Проект</w:t>
            </w:r>
          </w:p>
        </w:tc>
      </w:tr>
      <w:tr w:rsidR="009C511C" w:rsidRPr="009E1A01" w:rsidTr="009E1A01">
        <w:tc>
          <w:tcPr>
            <w:tcW w:w="578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2.</w:t>
            </w:r>
          </w:p>
        </w:tc>
        <w:tc>
          <w:tcPr>
            <w:tcW w:w="1940" w:type="dxa"/>
          </w:tcPr>
          <w:p w:rsidR="009C511C" w:rsidRPr="009E1A01" w:rsidRDefault="009C511C" w:rsidP="009E1A0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1A01">
              <w:rPr>
                <w:bCs/>
                <w:color w:val="000000"/>
                <w:sz w:val="20"/>
                <w:szCs w:val="20"/>
              </w:rPr>
              <w:t xml:space="preserve">Калюжный Е.А., Маслова В.Ю., Михайлова С.В., </w:t>
            </w:r>
            <w:proofErr w:type="spellStart"/>
            <w:r w:rsidRPr="009E1A01">
              <w:rPr>
                <w:bCs/>
                <w:color w:val="000000"/>
                <w:sz w:val="20"/>
                <w:szCs w:val="20"/>
              </w:rPr>
              <w:t>Напреев</w:t>
            </w:r>
            <w:proofErr w:type="spellEnd"/>
            <w:r w:rsidRPr="009E1A01">
              <w:rPr>
                <w:bCs/>
                <w:color w:val="000000"/>
                <w:sz w:val="20"/>
                <w:szCs w:val="20"/>
              </w:rPr>
              <w:t xml:space="preserve"> С.Г., </w:t>
            </w:r>
            <w:proofErr w:type="spellStart"/>
            <w:r w:rsidRPr="009E1A01">
              <w:rPr>
                <w:bCs/>
                <w:color w:val="000000"/>
                <w:sz w:val="20"/>
                <w:szCs w:val="20"/>
              </w:rPr>
              <w:t>Ниретин</w:t>
            </w:r>
            <w:proofErr w:type="spellEnd"/>
            <w:r w:rsidRPr="009E1A01">
              <w:rPr>
                <w:bCs/>
                <w:color w:val="000000"/>
                <w:sz w:val="20"/>
                <w:szCs w:val="20"/>
              </w:rPr>
              <w:t xml:space="preserve"> Н.И.,</w:t>
            </w:r>
          </w:p>
          <w:p w:rsidR="009C511C" w:rsidRPr="009E1A01" w:rsidRDefault="009C511C" w:rsidP="009E1A0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9E1A01">
              <w:rPr>
                <w:bCs/>
                <w:color w:val="000000"/>
                <w:sz w:val="20"/>
                <w:szCs w:val="20"/>
              </w:rPr>
              <w:t>Пищаева</w:t>
            </w:r>
            <w:proofErr w:type="spellEnd"/>
            <w:r w:rsidRPr="009E1A01">
              <w:rPr>
                <w:bCs/>
                <w:color w:val="000000"/>
                <w:sz w:val="20"/>
                <w:szCs w:val="20"/>
              </w:rPr>
              <w:t xml:space="preserve"> М.В.</w:t>
            </w:r>
          </w:p>
        </w:tc>
        <w:tc>
          <w:tcPr>
            <w:tcW w:w="4455" w:type="dxa"/>
          </w:tcPr>
          <w:p w:rsidR="009C511C" w:rsidRPr="009E1A01" w:rsidRDefault="009C511C" w:rsidP="009E1A0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1A01">
              <w:rPr>
                <w:color w:val="000000"/>
                <w:sz w:val="20"/>
                <w:szCs w:val="20"/>
              </w:rPr>
              <w:t>Основы медицинских знаний и здорового образа жизни:</w:t>
            </w:r>
          </w:p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color w:val="000000"/>
                <w:sz w:val="20"/>
                <w:szCs w:val="20"/>
              </w:rPr>
              <w:t>Учебное пособие.</w:t>
            </w:r>
          </w:p>
        </w:tc>
        <w:tc>
          <w:tcPr>
            <w:tcW w:w="932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2012</w:t>
            </w:r>
          </w:p>
        </w:tc>
        <w:tc>
          <w:tcPr>
            <w:tcW w:w="1666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color w:val="000000"/>
                <w:sz w:val="20"/>
                <w:szCs w:val="20"/>
              </w:rPr>
              <w:t>Арзамас: АГПИ</w:t>
            </w:r>
          </w:p>
        </w:tc>
      </w:tr>
      <w:tr w:rsidR="009C511C" w:rsidRPr="009E1A01" w:rsidTr="009E1A01">
        <w:tc>
          <w:tcPr>
            <w:tcW w:w="578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3.</w:t>
            </w:r>
          </w:p>
        </w:tc>
        <w:tc>
          <w:tcPr>
            <w:tcW w:w="1940" w:type="dxa"/>
          </w:tcPr>
          <w:p w:rsidR="009C511C" w:rsidRPr="009E1A01" w:rsidRDefault="009C511C" w:rsidP="009E1A0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9E1A01">
              <w:rPr>
                <w:color w:val="000000"/>
                <w:sz w:val="20"/>
                <w:szCs w:val="20"/>
              </w:rPr>
              <w:t>Лытаев</w:t>
            </w:r>
            <w:proofErr w:type="spellEnd"/>
            <w:r w:rsidRPr="009E1A01">
              <w:rPr>
                <w:color w:val="000000"/>
                <w:sz w:val="20"/>
                <w:szCs w:val="20"/>
              </w:rPr>
              <w:t xml:space="preserve"> С. А.</w:t>
            </w:r>
          </w:p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:rsidR="009C511C" w:rsidRPr="009E1A01" w:rsidRDefault="009C511C" w:rsidP="009E1A01">
            <w:pPr>
              <w:shd w:val="clear" w:color="auto" w:fill="FFFFFF"/>
              <w:rPr>
                <w:sz w:val="20"/>
                <w:szCs w:val="20"/>
              </w:rPr>
            </w:pPr>
            <w:r w:rsidRPr="009E1A01">
              <w:rPr>
                <w:color w:val="000000"/>
                <w:sz w:val="20"/>
                <w:szCs w:val="20"/>
              </w:rPr>
              <w:t>Основы медицинских знаний: учебное пособие.</w:t>
            </w:r>
          </w:p>
        </w:tc>
        <w:tc>
          <w:tcPr>
            <w:tcW w:w="932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66" w:type="dxa"/>
          </w:tcPr>
          <w:p w:rsidR="009C511C" w:rsidRPr="009E1A01" w:rsidRDefault="009C511C" w:rsidP="009E1A0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E1A01">
              <w:rPr>
                <w:color w:val="000000"/>
                <w:sz w:val="20"/>
                <w:szCs w:val="20"/>
              </w:rPr>
              <w:t>М.: Издательский центр «</w:t>
            </w:r>
            <w:proofErr w:type="spellStart"/>
            <w:r w:rsidRPr="009E1A01">
              <w:rPr>
                <w:color w:val="000000"/>
                <w:sz w:val="20"/>
                <w:szCs w:val="20"/>
              </w:rPr>
              <w:t>Ака</w:t>
            </w:r>
            <w:proofErr w:type="spellEnd"/>
            <w:r w:rsidRPr="009E1A01">
              <w:rPr>
                <w:color w:val="000000"/>
                <w:sz w:val="20"/>
                <w:szCs w:val="20"/>
              </w:rPr>
              <w:t>-</w:t>
            </w:r>
          </w:p>
          <w:p w:rsidR="009C511C" w:rsidRPr="009E1A01" w:rsidRDefault="009C511C" w:rsidP="009E1A0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9E1A01">
              <w:rPr>
                <w:color w:val="000000"/>
                <w:sz w:val="20"/>
                <w:szCs w:val="20"/>
              </w:rPr>
              <w:t>демия</w:t>
            </w:r>
            <w:proofErr w:type="spellEnd"/>
            <w:r w:rsidRPr="009E1A01">
              <w:rPr>
                <w:color w:val="000000"/>
                <w:sz w:val="20"/>
                <w:szCs w:val="20"/>
              </w:rPr>
              <w:t>»</w:t>
            </w:r>
          </w:p>
        </w:tc>
      </w:tr>
      <w:tr w:rsidR="009C511C" w:rsidRPr="009E1A01" w:rsidTr="009E1A01">
        <w:tc>
          <w:tcPr>
            <w:tcW w:w="578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4.</w:t>
            </w:r>
          </w:p>
        </w:tc>
        <w:tc>
          <w:tcPr>
            <w:tcW w:w="1940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 xml:space="preserve">Мухина С.А., </w:t>
            </w:r>
            <w:proofErr w:type="spellStart"/>
            <w:r w:rsidRPr="009E1A01">
              <w:rPr>
                <w:sz w:val="20"/>
                <w:szCs w:val="20"/>
              </w:rPr>
              <w:t>Тарновская</w:t>
            </w:r>
            <w:proofErr w:type="spellEnd"/>
            <w:r w:rsidRPr="009E1A01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4455" w:type="dxa"/>
          </w:tcPr>
          <w:p w:rsidR="009C511C" w:rsidRPr="009E1A01" w:rsidRDefault="009C511C" w:rsidP="009E1A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Практическое руководство к предмету</w:t>
            </w:r>
          </w:p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«Основы сестринского дела».</w:t>
            </w:r>
          </w:p>
        </w:tc>
        <w:tc>
          <w:tcPr>
            <w:tcW w:w="932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2015</w:t>
            </w:r>
          </w:p>
        </w:tc>
        <w:tc>
          <w:tcPr>
            <w:tcW w:w="1666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 xml:space="preserve">М.: </w:t>
            </w:r>
            <w:proofErr w:type="spellStart"/>
            <w:r w:rsidRPr="009E1A01">
              <w:rPr>
                <w:sz w:val="20"/>
                <w:szCs w:val="20"/>
              </w:rPr>
              <w:t>ГЭОТАР-Медиа</w:t>
            </w:r>
            <w:proofErr w:type="spellEnd"/>
          </w:p>
        </w:tc>
      </w:tr>
      <w:tr w:rsidR="009C511C" w:rsidRPr="009E1A01" w:rsidTr="009E1A01">
        <w:tc>
          <w:tcPr>
            <w:tcW w:w="578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5.</w:t>
            </w:r>
          </w:p>
        </w:tc>
        <w:tc>
          <w:tcPr>
            <w:tcW w:w="1940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  <w:shd w:val="clear" w:color="auto" w:fill="F4F4F4"/>
              </w:rPr>
            </w:pPr>
            <w:r w:rsidRPr="009E1A01">
              <w:rPr>
                <w:sz w:val="20"/>
                <w:szCs w:val="20"/>
              </w:rPr>
              <w:t xml:space="preserve">Мухина С.А., </w:t>
            </w:r>
            <w:proofErr w:type="spellStart"/>
            <w:r w:rsidRPr="009E1A01">
              <w:rPr>
                <w:sz w:val="20"/>
                <w:szCs w:val="20"/>
              </w:rPr>
              <w:t>Тарновская</w:t>
            </w:r>
            <w:proofErr w:type="spellEnd"/>
            <w:r w:rsidRPr="009E1A01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4455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  <w:shd w:val="clear" w:color="auto" w:fill="F4F4F4"/>
              </w:rPr>
            </w:pPr>
            <w:r w:rsidRPr="009E1A01">
              <w:rPr>
                <w:sz w:val="20"/>
                <w:szCs w:val="20"/>
              </w:rPr>
              <w:t>Теоретические основы сестринского дела.</w:t>
            </w:r>
          </w:p>
        </w:tc>
        <w:tc>
          <w:tcPr>
            <w:tcW w:w="932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2015</w:t>
            </w:r>
          </w:p>
        </w:tc>
        <w:tc>
          <w:tcPr>
            <w:tcW w:w="1666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  <w:shd w:val="clear" w:color="auto" w:fill="F4F4F4"/>
              </w:rPr>
            </w:pPr>
            <w:r w:rsidRPr="009E1A01">
              <w:rPr>
                <w:sz w:val="20"/>
                <w:szCs w:val="20"/>
              </w:rPr>
              <w:t xml:space="preserve">М.: </w:t>
            </w:r>
            <w:proofErr w:type="spellStart"/>
            <w:r w:rsidRPr="009E1A01">
              <w:rPr>
                <w:sz w:val="20"/>
                <w:szCs w:val="20"/>
              </w:rPr>
              <w:t>ГЭОТАР-Медиа</w:t>
            </w:r>
            <w:proofErr w:type="spellEnd"/>
          </w:p>
        </w:tc>
      </w:tr>
      <w:tr w:rsidR="009C511C" w:rsidRPr="009E1A01" w:rsidTr="009E1A01">
        <w:tc>
          <w:tcPr>
            <w:tcW w:w="578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6.</w:t>
            </w:r>
          </w:p>
        </w:tc>
        <w:tc>
          <w:tcPr>
            <w:tcW w:w="1940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  <w:shd w:val="clear" w:color="auto" w:fill="F4F4F4"/>
              </w:rPr>
            </w:pPr>
            <w:r w:rsidRPr="009E1A01">
              <w:rPr>
                <w:sz w:val="20"/>
                <w:szCs w:val="20"/>
              </w:rPr>
              <w:t xml:space="preserve">Туркина Н.В., </w:t>
            </w:r>
            <w:proofErr w:type="spellStart"/>
            <w:r w:rsidRPr="009E1A01">
              <w:rPr>
                <w:sz w:val="20"/>
                <w:szCs w:val="20"/>
              </w:rPr>
              <w:t>Филенко</w:t>
            </w:r>
            <w:proofErr w:type="spellEnd"/>
            <w:r w:rsidRPr="009E1A01"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4455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  <w:shd w:val="clear" w:color="auto" w:fill="F4F4F4"/>
              </w:rPr>
            </w:pPr>
            <w:r w:rsidRPr="009E1A01">
              <w:rPr>
                <w:sz w:val="20"/>
                <w:szCs w:val="20"/>
              </w:rPr>
              <w:t>Общий уход за больными</w:t>
            </w:r>
          </w:p>
        </w:tc>
        <w:tc>
          <w:tcPr>
            <w:tcW w:w="932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2007</w:t>
            </w:r>
          </w:p>
        </w:tc>
        <w:tc>
          <w:tcPr>
            <w:tcW w:w="1666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  <w:shd w:val="clear" w:color="auto" w:fill="F4F4F4"/>
              </w:rPr>
            </w:pPr>
            <w:r w:rsidRPr="009E1A01">
              <w:rPr>
                <w:sz w:val="20"/>
                <w:szCs w:val="20"/>
              </w:rPr>
              <w:t>М.: Товарищество научных изданий КМК</w:t>
            </w:r>
          </w:p>
        </w:tc>
      </w:tr>
      <w:tr w:rsidR="009C511C" w:rsidRPr="009E1A01" w:rsidTr="009E1A01">
        <w:tc>
          <w:tcPr>
            <w:tcW w:w="578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7.</w:t>
            </w:r>
          </w:p>
        </w:tc>
        <w:tc>
          <w:tcPr>
            <w:tcW w:w="1940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  <w:shd w:val="clear" w:color="auto" w:fill="F4F4F4"/>
              </w:rPr>
            </w:pPr>
            <w:proofErr w:type="spellStart"/>
            <w:r w:rsidRPr="009E1A01">
              <w:rPr>
                <w:sz w:val="20"/>
                <w:szCs w:val="20"/>
              </w:rPr>
              <w:t>Обуховец</w:t>
            </w:r>
            <w:proofErr w:type="spellEnd"/>
            <w:r w:rsidRPr="009E1A01"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4455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  <w:shd w:val="clear" w:color="auto" w:fill="F4F4F4"/>
              </w:rPr>
            </w:pPr>
            <w:r w:rsidRPr="009E1A01">
              <w:rPr>
                <w:sz w:val="20"/>
                <w:szCs w:val="20"/>
              </w:rPr>
              <w:t>Основы сестринского дела</w:t>
            </w:r>
          </w:p>
        </w:tc>
        <w:tc>
          <w:tcPr>
            <w:tcW w:w="932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2014</w:t>
            </w:r>
          </w:p>
        </w:tc>
        <w:tc>
          <w:tcPr>
            <w:tcW w:w="1666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  <w:shd w:val="clear" w:color="auto" w:fill="F4F4F4"/>
              </w:rPr>
            </w:pPr>
            <w:r w:rsidRPr="009E1A01">
              <w:rPr>
                <w:sz w:val="20"/>
                <w:szCs w:val="20"/>
              </w:rPr>
              <w:t xml:space="preserve">Ростов-на-Дону: </w:t>
            </w:r>
            <w:r w:rsidRPr="009E1A01">
              <w:rPr>
                <w:sz w:val="20"/>
                <w:szCs w:val="20"/>
              </w:rPr>
              <w:lastRenderedPageBreak/>
              <w:t>Феникс</w:t>
            </w:r>
          </w:p>
        </w:tc>
      </w:tr>
      <w:tr w:rsidR="009C511C" w:rsidRPr="009E1A01" w:rsidTr="009E1A01">
        <w:tc>
          <w:tcPr>
            <w:tcW w:w="9571" w:type="dxa"/>
            <w:gridSpan w:val="5"/>
          </w:tcPr>
          <w:p w:rsidR="009C511C" w:rsidRPr="009E1A01" w:rsidRDefault="009C511C" w:rsidP="009E1A0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lastRenderedPageBreak/>
              <w:t>Дополнительные источники</w:t>
            </w:r>
          </w:p>
        </w:tc>
      </w:tr>
      <w:tr w:rsidR="009C511C" w:rsidRPr="009E1A01" w:rsidTr="009E1A01">
        <w:tc>
          <w:tcPr>
            <w:tcW w:w="578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1.</w:t>
            </w:r>
          </w:p>
        </w:tc>
        <w:tc>
          <w:tcPr>
            <w:tcW w:w="1940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Потёмкина Л.В., Брянцева И.В.</w:t>
            </w:r>
          </w:p>
        </w:tc>
        <w:tc>
          <w:tcPr>
            <w:tcW w:w="4455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Сборник тестовых заданий для тематического и итогового контроля.</w:t>
            </w:r>
          </w:p>
        </w:tc>
        <w:tc>
          <w:tcPr>
            <w:tcW w:w="932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2016</w:t>
            </w:r>
          </w:p>
        </w:tc>
        <w:tc>
          <w:tcPr>
            <w:tcW w:w="1666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 xml:space="preserve">Ставрополь: </w:t>
            </w:r>
            <w:proofErr w:type="spellStart"/>
            <w:r w:rsidRPr="009E1A01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9C511C" w:rsidRPr="009E1A01" w:rsidTr="009E1A01">
        <w:tc>
          <w:tcPr>
            <w:tcW w:w="578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2.</w:t>
            </w:r>
          </w:p>
        </w:tc>
        <w:tc>
          <w:tcPr>
            <w:tcW w:w="1940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Потёмкина Л.В.</w:t>
            </w:r>
          </w:p>
        </w:tc>
        <w:tc>
          <w:tcPr>
            <w:tcW w:w="4455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Лабораторные методы исследования. Роль среднего медицинского персонала в проведении лабораторных исследований</w:t>
            </w:r>
            <w:proofErr w:type="gramStart"/>
            <w:r w:rsidRPr="009E1A01">
              <w:rPr>
                <w:sz w:val="20"/>
                <w:szCs w:val="20"/>
              </w:rPr>
              <w:t>.</w:t>
            </w:r>
            <w:proofErr w:type="gramEnd"/>
            <w:r w:rsidRPr="009E1A01">
              <w:rPr>
                <w:sz w:val="20"/>
                <w:szCs w:val="20"/>
              </w:rPr>
              <w:t xml:space="preserve"> (</w:t>
            </w:r>
            <w:proofErr w:type="gramStart"/>
            <w:r w:rsidRPr="009E1A01">
              <w:rPr>
                <w:sz w:val="20"/>
                <w:szCs w:val="20"/>
              </w:rPr>
              <w:t>м</w:t>
            </w:r>
            <w:proofErr w:type="gramEnd"/>
            <w:r w:rsidRPr="009E1A01">
              <w:rPr>
                <w:sz w:val="20"/>
                <w:szCs w:val="20"/>
              </w:rPr>
              <w:t>етодическое пособие).</w:t>
            </w:r>
          </w:p>
        </w:tc>
        <w:tc>
          <w:tcPr>
            <w:tcW w:w="932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2016</w:t>
            </w:r>
          </w:p>
        </w:tc>
        <w:tc>
          <w:tcPr>
            <w:tcW w:w="1666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 xml:space="preserve">Ставрополь: </w:t>
            </w:r>
            <w:proofErr w:type="spellStart"/>
            <w:r w:rsidRPr="009E1A01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9C511C" w:rsidRPr="009E1A01" w:rsidTr="009E1A01">
        <w:tc>
          <w:tcPr>
            <w:tcW w:w="578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3.</w:t>
            </w:r>
          </w:p>
        </w:tc>
        <w:tc>
          <w:tcPr>
            <w:tcW w:w="1940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 xml:space="preserve">Мухина, С.А., </w:t>
            </w:r>
            <w:proofErr w:type="spellStart"/>
            <w:r w:rsidRPr="009E1A01">
              <w:rPr>
                <w:sz w:val="20"/>
                <w:szCs w:val="20"/>
              </w:rPr>
              <w:t>Тарновская</w:t>
            </w:r>
            <w:proofErr w:type="spellEnd"/>
            <w:r w:rsidRPr="009E1A01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4455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Теоретические основы сестринского дела [Электронный ресурс].</w:t>
            </w:r>
          </w:p>
          <w:p w:rsidR="009C511C" w:rsidRPr="009E1A01" w:rsidRDefault="001B03D4" w:rsidP="009E1A01">
            <w:pPr>
              <w:pStyle w:val="a7"/>
              <w:shd w:val="clear" w:color="auto" w:fill="F4F4F4"/>
              <w:spacing w:before="0" w:beforeAutospacing="0" w:after="0" w:afterAutospacing="0"/>
              <w:rPr>
                <w:sz w:val="20"/>
                <w:szCs w:val="20"/>
              </w:rPr>
            </w:pPr>
            <w:hyperlink r:id="rId5" w:history="1">
              <w:r w:rsidR="009C511C" w:rsidRPr="009E1A01">
                <w:rPr>
                  <w:rStyle w:val="aa"/>
                  <w:color w:val="auto"/>
                  <w:sz w:val="20"/>
                  <w:szCs w:val="20"/>
                </w:rPr>
                <w:t>http://www.medcollegelib.ru/book/ISBN9785970428931.html</w:t>
              </w:r>
            </w:hyperlink>
          </w:p>
        </w:tc>
        <w:tc>
          <w:tcPr>
            <w:tcW w:w="932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2014</w:t>
            </w:r>
          </w:p>
        </w:tc>
        <w:tc>
          <w:tcPr>
            <w:tcW w:w="1666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 xml:space="preserve">М.: </w:t>
            </w:r>
            <w:proofErr w:type="spellStart"/>
            <w:r w:rsidRPr="009E1A01">
              <w:rPr>
                <w:sz w:val="20"/>
                <w:szCs w:val="20"/>
              </w:rPr>
              <w:t>ГЭОТАР-Медиа</w:t>
            </w:r>
            <w:proofErr w:type="spellEnd"/>
          </w:p>
        </w:tc>
      </w:tr>
      <w:tr w:rsidR="009C511C" w:rsidRPr="009E1A01" w:rsidTr="009E1A01">
        <w:tc>
          <w:tcPr>
            <w:tcW w:w="578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4.</w:t>
            </w:r>
          </w:p>
        </w:tc>
        <w:tc>
          <w:tcPr>
            <w:tcW w:w="1940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 xml:space="preserve">Мухина, С.А., </w:t>
            </w:r>
            <w:proofErr w:type="spellStart"/>
            <w:r w:rsidRPr="009E1A01">
              <w:rPr>
                <w:sz w:val="20"/>
                <w:szCs w:val="20"/>
              </w:rPr>
              <w:t>Тарновская</w:t>
            </w:r>
            <w:proofErr w:type="spellEnd"/>
            <w:r w:rsidRPr="009E1A01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4455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Теоретические основы сестринского дела. [Электронный ресурс].</w:t>
            </w:r>
          </w:p>
          <w:p w:rsidR="009C511C" w:rsidRPr="009E1A01" w:rsidRDefault="001B03D4" w:rsidP="009E1A01">
            <w:pPr>
              <w:pStyle w:val="a7"/>
              <w:shd w:val="clear" w:color="auto" w:fill="F4F4F4"/>
              <w:spacing w:before="0" w:beforeAutospacing="0" w:after="0" w:afterAutospacing="0"/>
              <w:rPr>
                <w:sz w:val="20"/>
                <w:szCs w:val="20"/>
              </w:rPr>
            </w:pPr>
            <w:hyperlink r:id="rId6" w:history="1">
              <w:r w:rsidR="009C511C" w:rsidRPr="009E1A01">
                <w:rPr>
                  <w:rStyle w:val="aa"/>
                  <w:color w:val="auto"/>
                  <w:sz w:val="20"/>
                  <w:szCs w:val="20"/>
                </w:rPr>
                <w:t>http://www.medcollegelib.ru/book/ISBN9785970428931.html</w:t>
              </w:r>
            </w:hyperlink>
          </w:p>
        </w:tc>
        <w:tc>
          <w:tcPr>
            <w:tcW w:w="932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2014</w:t>
            </w:r>
          </w:p>
        </w:tc>
        <w:tc>
          <w:tcPr>
            <w:tcW w:w="1666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 xml:space="preserve">М.: </w:t>
            </w:r>
            <w:proofErr w:type="spellStart"/>
            <w:r w:rsidRPr="009E1A01">
              <w:rPr>
                <w:sz w:val="20"/>
                <w:szCs w:val="20"/>
              </w:rPr>
              <w:t>ГЭОТАР-Медиа</w:t>
            </w:r>
            <w:proofErr w:type="spellEnd"/>
          </w:p>
        </w:tc>
      </w:tr>
      <w:tr w:rsidR="009C511C" w:rsidRPr="009E1A01" w:rsidTr="009E1A01">
        <w:tc>
          <w:tcPr>
            <w:tcW w:w="578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5.</w:t>
            </w:r>
          </w:p>
        </w:tc>
        <w:tc>
          <w:tcPr>
            <w:tcW w:w="1940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Морозова Г.И.</w:t>
            </w:r>
          </w:p>
        </w:tc>
        <w:tc>
          <w:tcPr>
            <w:tcW w:w="4455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Основы сестринского дела. Ситуационные задачи. [Электронный ресурс]</w:t>
            </w:r>
          </w:p>
          <w:p w:rsidR="009C511C" w:rsidRPr="009E1A01" w:rsidRDefault="001B03D4" w:rsidP="009E1A01">
            <w:pPr>
              <w:spacing w:line="240" w:lineRule="atLeast"/>
              <w:rPr>
                <w:sz w:val="20"/>
                <w:szCs w:val="20"/>
              </w:rPr>
            </w:pPr>
            <w:hyperlink r:id="rId7" w:history="1">
              <w:r w:rsidR="009C511C" w:rsidRPr="009E1A01">
                <w:rPr>
                  <w:rStyle w:val="aa"/>
                  <w:color w:val="auto"/>
                  <w:sz w:val="20"/>
                  <w:szCs w:val="20"/>
                </w:rPr>
                <w:t>http://www.medcollegelib.ru/book/ISBN9785970433294.html</w:t>
              </w:r>
            </w:hyperlink>
          </w:p>
        </w:tc>
        <w:tc>
          <w:tcPr>
            <w:tcW w:w="932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2015</w:t>
            </w:r>
          </w:p>
        </w:tc>
        <w:tc>
          <w:tcPr>
            <w:tcW w:w="1666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 xml:space="preserve">М.: </w:t>
            </w:r>
            <w:proofErr w:type="spellStart"/>
            <w:r w:rsidRPr="009E1A01">
              <w:rPr>
                <w:sz w:val="20"/>
                <w:szCs w:val="20"/>
              </w:rPr>
              <w:t>ГЭОТАР-Медиа</w:t>
            </w:r>
            <w:proofErr w:type="spellEnd"/>
          </w:p>
        </w:tc>
      </w:tr>
      <w:tr w:rsidR="009C511C" w:rsidRPr="009E1A01" w:rsidTr="009E1A01">
        <w:tc>
          <w:tcPr>
            <w:tcW w:w="578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6.</w:t>
            </w:r>
          </w:p>
        </w:tc>
        <w:tc>
          <w:tcPr>
            <w:tcW w:w="1940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Широкова Н.В.</w:t>
            </w:r>
          </w:p>
        </w:tc>
        <w:tc>
          <w:tcPr>
            <w:tcW w:w="4455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Основы сестринского дела. Алгоритмы ситуаций. [Электронный ресурс]</w:t>
            </w:r>
          </w:p>
          <w:p w:rsidR="009C511C" w:rsidRPr="009E1A01" w:rsidRDefault="001B03D4" w:rsidP="009E1A01">
            <w:pPr>
              <w:pStyle w:val="a7"/>
              <w:shd w:val="clear" w:color="auto" w:fill="F4F4F4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history="1">
              <w:r w:rsidR="009C511C" w:rsidRPr="009E1A01">
                <w:rPr>
                  <w:rStyle w:val="aa"/>
                  <w:color w:val="auto"/>
                  <w:sz w:val="20"/>
                  <w:szCs w:val="20"/>
                </w:rPr>
                <w:t>http://www.medcollegelib.ru/book/ISBN9785970424865.html</w:t>
              </w:r>
            </w:hyperlink>
          </w:p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2013</w:t>
            </w:r>
          </w:p>
        </w:tc>
        <w:tc>
          <w:tcPr>
            <w:tcW w:w="1666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 xml:space="preserve">М.: </w:t>
            </w:r>
            <w:proofErr w:type="spellStart"/>
            <w:r w:rsidRPr="009E1A01">
              <w:rPr>
                <w:sz w:val="20"/>
                <w:szCs w:val="20"/>
              </w:rPr>
              <w:t>ГЭОТАР-Медиа</w:t>
            </w:r>
            <w:proofErr w:type="spellEnd"/>
          </w:p>
        </w:tc>
      </w:tr>
      <w:tr w:rsidR="009C511C" w:rsidRPr="009E1A01" w:rsidTr="009E1A01">
        <w:tc>
          <w:tcPr>
            <w:tcW w:w="578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7.</w:t>
            </w:r>
          </w:p>
        </w:tc>
        <w:tc>
          <w:tcPr>
            <w:tcW w:w="1940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 xml:space="preserve">Мухина С.А., </w:t>
            </w:r>
            <w:proofErr w:type="spellStart"/>
            <w:r w:rsidRPr="009E1A01">
              <w:rPr>
                <w:sz w:val="20"/>
                <w:szCs w:val="20"/>
              </w:rPr>
              <w:t>Тарновская</w:t>
            </w:r>
            <w:proofErr w:type="spellEnd"/>
            <w:r w:rsidRPr="009E1A01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4455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Практическое руководство к предмету «Основы сестринского дела».</w:t>
            </w:r>
          </w:p>
        </w:tc>
        <w:tc>
          <w:tcPr>
            <w:tcW w:w="932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>2016</w:t>
            </w:r>
          </w:p>
        </w:tc>
        <w:tc>
          <w:tcPr>
            <w:tcW w:w="1666" w:type="dxa"/>
          </w:tcPr>
          <w:p w:rsidR="009C511C" w:rsidRPr="009E1A01" w:rsidRDefault="009C511C" w:rsidP="009E1A01">
            <w:pPr>
              <w:spacing w:line="240" w:lineRule="atLeast"/>
              <w:rPr>
                <w:sz w:val="20"/>
                <w:szCs w:val="20"/>
              </w:rPr>
            </w:pPr>
            <w:r w:rsidRPr="009E1A01">
              <w:rPr>
                <w:sz w:val="20"/>
                <w:szCs w:val="20"/>
              </w:rPr>
              <w:t xml:space="preserve">М.: </w:t>
            </w:r>
            <w:proofErr w:type="spellStart"/>
            <w:r w:rsidRPr="009E1A01">
              <w:rPr>
                <w:sz w:val="20"/>
                <w:szCs w:val="20"/>
              </w:rPr>
              <w:t>ГЭОТАР-Медиа</w:t>
            </w:r>
            <w:proofErr w:type="spellEnd"/>
          </w:p>
        </w:tc>
      </w:tr>
    </w:tbl>
    <w:p w:rsidR="009C511C" w:rsidRPr="0071301E" w:rsidRDefault="009C511C" w:rsidP="009C511C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7818FB" w:rsidRDefault="007818FB" w:rsidP="007818FB">
      <w:pPr>
        <w:spacing w:line="240" w:lineRule="atLeast"/>
        <w:jc w:val="center"/>
        <w:rPr>
          <w:b/>
          <w:bCs/>
          <w:sz w:val="20"/>
          <w:szCs w:val="20"/>
        </w:rPr>
      </w:pPr>
    </w:p>
    <w:p w:rsidR="007818FB" w:rsidRDefault="007818FB" w:rsidP="007818FB">
      <w:pPr>
        <w:spacing w:line="240" w:lineRule="atLeast"/>
        <w:jc w:val="center"/>
        <w:rPr>
          <w:b/>
          <w:bCs/>
          <w:sz w:val="20"/>
          <w:szCs w:val="20"/>
        </w:rPr>
      </w:pPr>
    </w:p>
    <w:p w:rsidR="007818FB" w:rsidRDefault="007818FB" w:rsidP="007818FB">
      <w:pPr>
        <w:spacing w:line="240" w:lineRule="atLeast"/>
        <w:jc w:val="center"/>
        <w:rPr>
          <w:b/>
          <w:bCs/>
          <w:sz w:val="20"/>
          <w:szCs w:val="20"/>
        </w:rPr>
      </w:pPr>
    </w:p>
    <w:p w:rsidR="007818FB" w:rsidRDefault="007818FB" w:rsidP="007818FB">
      <w:pPr>
        <w:spacing w:line="240" w:lineRule="atLeast"/>
        <w:jc w:val="center"/>
        <w:rPr>
          <w:b/>
          <w:bCs/>
          <w:sz w:val="20"/>
          <w:szCs w:val="20"/>
        </w:rPr>
      </w:pPr>
    </w:p>
    <w:p w:rsidR="007818FB" w:rsidRDefault="007818FB" w:rsidP="007818FB">
      <w:pPr>
        <w:spacing w:line="240" w:lineRule="atLeast"/>
        <w:jc w:val="center"/>
        <w:rPr>
          <w:b/>
          <w:bCs/>
          <w:sz w:val="20"/>
          <w:szCs w:val="20"/>
        </w:rPr>
      </w:pPr>
    </w:p>
    <w:p w:rsidR="007818FB" w:rsidRDefault="007818FB" w:rsidP="007818FB">
      <w:pPr>
        <w:spacing w:line="240" w:lineRule="atLeast"/>
        <w:jc w:val="center"/>
        <w:rPr>
          <w:b/>
          <w:bCs/>
          <w:sz w:val="20"/>
          <w:szCs w:val="20"/>
        </w:rPr>
      </w:pPr>
    </w:p>
    <w:p w:rsidR="007818FB" w:rsidRDefault="007818FB" w:rsidP="007818FB">
      <w:pPr>
        <w:spacing w:line="240" w:lineRule="atLeast"/>
        <w:jc w:val="center"/>
        <w:rPr>
          <w:b/>
          <w:bCs/>
          <w:sz w:val="20"/>
          <w:szCs w:val="20"/>
        </w:rPr>
      </w:pPr>
    </w:p>
    <w:p w:rsidR="007818FB" w:rsidRDefault="007818FB" w:rsidP="007818FB">
      <w:pPr>
        <w:spacing w:line="240" w:lineRule="atLeast"/>
        <w:jc w:val="center"/>
        <w:rPr>
          <w:b/>
          <w:bCs/>
          <w:sz w:val="20"/>
          <w:szCs w:val="20"/>
        </w:rPr>
      </w:pPr>
    </w:p>
    <w:p w:rsidR="007818FB" w:rsidRDefault="007818FB" w:rsidP="007818FB">
      <w:pPr>
        <w:spacing w:line="240" w:lineRule="atLeast"/>
        <w:jc w:val="center"/>
        <w:rPr>
          <w:b/>
          <w:bCs/>
          <w:sz w:val="20"/>
          <w:szCs w:val="20"/>
        </w:rPr>
      </w:pPr>
    </w:p>
    <w:p w:rsidR="007818FB" w:rsidRDefault="007818FB" w:rsidP="007818FB">
      <w:pPr>
        <w:spacing w:line="240" w:lineRule="atLeast"/>
        <w:jc w:val="center"/>
        <w:rPr>
          <w:b/>
          <w:bCs/>
          <w:sz w:val="20"/>
          <w:szCs w:val="20"/>
        </w:rPr>
      </w:pPr>
    </w:p>
    <w:p w:rsidR="007818FB" w:rsidRDefault="007818FB" w:rsidP="007818FB">
      <w:pPr>
        <w:spacing w:line="240" w:lineRule="atLeast"/>
        <w:jc w:val="center"/>
        <w:rPr>
          <w:b/>
          <w:bCs/>
          <w:sz w:val="20"/>
          <w:szCs w:val="20"/>
        </w:rPr>
        <w:sectPr w:rsidR="007818FB" w:rsidSect="00EA13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18FB" w:rsidRPr="009E1A01" w:rsidRDefault="007818FB" w:rsidP="009E1A01">
      <w:pPr>
        <w:spacing w:line="240" w:lineRule="atLeast"/>
        <w:jc w:val="center"/>
        <w:rPr>
          <w:b/>
          <w:sz w:val="20"/>
          <w:szCs w:val="20"/>
        </w:rPr>
      </w:pPr>
      <w:r w:rsidRPr="00255A8E">
        <w:rPr>
          <w:b/>
          <w:bCs/>
          <w:sz w:val="20"/>
          <w:szCs w:val="20"/>
        </w:rPr>
        <w:lastRenderedPageBreak/>
        <w:t>КАЛЕНДАРНО-ТЕМАТИЧЕСКИЙ ПЛАН</w:t>
      </w:r>
    </w:p>
    <w:p w:rsidR="007818FB" w:rsidRPr="00255A8E" w:rsidRDefault="007818FB" w:rsidP="007818FB">
      <w:pPr>
        <w:spacing w:line="240" w:lineRule="atLeast"/>
        <w:rPr>
          <w:sz w:val="20"/>
          <w:szCs w:val="20"/>
        </w:rPr>
      </w:pPr>
    </w:p>
    <w:tbl>
      <w:tblPr>
        <w:tblStyle w:val="a6"/>
        <w:tblW w:w="15309" w:type="dxa"/>
        <w:tblInd w:w="108" w:type="dxa"/>
        <w:tblLayout w:type="fixed"/>
        <w:tblLook w:val="04A0"/>
      </w:tblPr>
      <w:tblGrid>
        <w:gridCol w:w="600"/>
        <w:gridCol w:w="2519"/>
        <w:gridCol w:w="1559"/>
        <w:gridCol w:w="6946"/>
        <w:gridCol w:w="2126"/>
        <w:gridCol w:w="1559"/>
      </w:tblGrid>
      <w:tr w:rsidR="009E1A01" w:rsidRPr="00255A8E" w:rsidTr="009E1A01">
        <w:trPr>
          <w:trHeight w:val="7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A01" w:rsidRPr="00255A8E" w:rsidRDefault="009E1A01" w:rsidP="009E1A01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255A8E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55A8E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255A8E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 xml:space="preserve">       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A01" w:rsidRPr="00255A8E" w:rsidRDefault="009E1A01" w:rsidP="009E1A01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Форма проведения урока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A01" w:rsidRPr="00255A8E" w:rsidRDefault="009E1A01" w:rsidP="009E1A01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Планируемые результаты</w:t>
            </w:r>
          </w:p>
          <w:p w:rsidR="009E1A01" w:rsidRPr="00255A8E" w:rsidRDefault="009E1A01" w:rsidP="009E1A01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Знать</w:t>
            </w:r>
            <w:proofErr w:type="gramStart"/>
            <w:r w:rsidRPr="00255A8E">
              <w:rPr>
                <w:sz w:val="20"/>
                <w:szCs w:val="20"/>
                <w:lang w:eastAsia="en-US"/>
              </w:rPr>
              <w:t xml:space="preserve"> / У</w:t>
            </w:r>
            <w:proofErr w:type="gramEnd"/>
            <w:r w:rsidRPr="00255A8E">
              <w:rPr>
                <w:sz w:val="20"/>
                <w:szCs w:val="20"/>
                <w:lang w:eastAsia="en-US"/>
              </w:rPr>
              <w:t>меть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A01" w:rsidRPr="00255A8E" w:rsidRDefault="009E1A01" w:rsidP="009E1A01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01" w:rsidRDefault="009E1A01" w:rsidP="009E1A01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Примечание</w:t>
            </w: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История сестринского дела.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сущность сестринского дела;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 общинах сестёр милосердия.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 основоположниках сестринского дела в России.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 организации женского ухода за ранеными Николаем Ивановичем Пироговым;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 организации Международного комитета помощи раненым;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 деятельности </w:t>
            </w:r>
            <w:proofErr w:type="spellStart"/>
            <w:r w:rsidRPr="00255A8E">
              <w:rPr>
                <w:sz w:val="20"/>
                <w:szCs w:val="20"/>
              </w:rPr>
              <w:t>Флоренс</w:t>
            </w:r>
            <w:proofErr w:type="spellEnd"/>
            <w:r w:rsidRPr="00255A8E">
              <w:rPr>
                <w:sz w:val="20"/>
                <w:szCs w:val="20"/>
              </w:rPr>
              <w:t xml:space="preserve"> </w:t>
            </w:r>
            <w:proofErr w:type="spellStart"/>
            <w:r w:rsidRPr="00255A8E">
              <w:rPr>
                <w:sz w:val="20"/>
                <w:szCs w:val="20"/>
              </w:rPr>
              <w:t>Найтингейл</w:t>
            </w:r>
            <w:proofErr w:type="spellEnd"/>
            <w:r w:rsidRPr="00255A8E">
              <w:rPr>
                <w:sz w:val="20"/>
                <w:szCs w:val="20"/>
              </w:rPr>
              <w:t>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 истории создании Российского общества Красного Креста;</w:t>
            </w:r>
          </w:p>
          <w:p w:rsidR="009E1A01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 системе подготовки сестринского персонала в РФ в настоящее время.</w:t>
            </w:r>
          </w:p>
          <w:p w:rsidR="009E1A01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395AD4">
              <w:rPr>
                <w:b/>
                <w:sz w:val="20"/>
                <w:szCs w:val="20"/>
              </w:rPr>
              <w:t>Уметь:</w:t>
            </w:r>
          </w:p>
          <w:p w:rsidR="009E1A01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об основных исторических этапах становления и развития сестринского дела;</w:t>
            </w:r>
          </w:p>
          <w:p w:rsidR="009E1A01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рассказать о деятельности </w:t>
            </w:r>
            <w:proofErr w:type="spellStart"/>
            <w:r>
              <w:rPr>
                <w:sz w:val="20"/>
                <w:szCs w:val="20"/>
              </w:rPr>
              <w:t>Флоренс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Найтингейл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E1A01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об основоположниках сестринского дела в России;</w:t>
            </w:r>
          </w:p>
          <w:p w:rsidR="009E1A01" w:rsidRPr="00395AD4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современной системе подготовки медицинского персонала в РФ.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Устный опрос,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Понятие и значение общего ухода за больным.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определение и мероприятия общего ухода за больным;</w:t>
            </w:r>
          </w:p>
          <w:p w:rsidR="009E1A01" w:rsidRPr="00255A8E" w:rsidRDefault="009E1A01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принципы общего ухода за больными;</w:t>
            </w:r>
          </w:p>
          <w:p w:rsidR="009E1A01" w:rsidRPr="00255A8E" w:rsidRDefault="009E1A01" w:rsidP="009E1A0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и элементы лечебно-охранительного режима;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определение комплекса мероприятий по уходу за больным;</w:t>
            </w:r>
          </w:p>
          <w:p w:rsidR="009E1A01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обязанности среднего и младшего медицинского персонала.</w:t>
            </w:r>
          </w:p>
          <w:p w:rsidR="009E1A01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395AD4">
              <w:rPr>
                <w:b/>
                <w:sz w:val="20"/>
                <w:szCs w:val="20"/>
              </w:rPr>
              <w:t>Уметь:</w:t>
            </w:r>
          </w:p>
          <w:p w:rsidR="009E1A01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95AD4">
              <w:rPr>
                <w:sz w:val="20"/>
                <w:szCs w:val="20"/>
              </w:rPr>
              <w:t>ере</w:t>
            </w:r>
            <w:r>
              <w:rPr>
                <w:sz w:val="20"/>
                <w:szCs w:val="20"/>
              </w:rPr>
              <w:t>числить и охарактеризовать комплекс мероприятий по общему уходу за больным;</w:t>
            </w:r>
          </w:p>
          <w:p w:rsidR="009E1A01" w:rsidRPr="00395AD4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рассказать об охранительном режиме.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Устный опрос, самостоятельная работа, индивидуальный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при заболеваниях органов дыхания.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анатомо-физиологические особенности органов дыхания; 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верхних и нижних дыхательных путях;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возможные проблемы пациентов с заболеваниями органов дыхания;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особенности ухода за пациентами при кашле, одышке, температуре, </w:t>
            </w:r>
            <w:proofErr w:type="spellStart"/>
            <w:r w:rsidRPr="00255A8E">
              <w:rPr>
                <w:sz w:val="20"/>
                <w:szCs w:val="20"/>
              </w:rPr>
              <w:t>кровохарканьи</w:t>
            </w:r>
            <w:proofErr w:type="spellEnd"/>
            <w:r w:rsidRPr="00255A8E">
              <w:rPr>
                <w:sz w:val="20"/>
                <w:szCs w:val="20"/>
              </w:rPr>
              <w:t>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строение и функции органов дыхательной системы человека;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причины развития заболеваний органов дыхательной системы;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дать характеристику основных симптомов заболеваний дыхательной системы;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lastRenderedPageBreak/>
              <w:t xml:space="preserve">объяснить особенности ухода за пациентами при кашле, одышке, </w:t>
            </w:r>
            <w:proofErr w:type="spellStart"/>
            <w:r w:rsidRPr="00255A8E">
              <w:rPr>
                <w:sz w:val="20"/>
                <w:szCs w:val="20"/>
              </w:rPr>
              <w:t>кровохарканьи</w:t>
            </w:r>
            <w:proofErr w:type="spellEnd"/>
            <w:r w:rsidRPr="00255A8E">
              <w:rPr>
                <w:sz w:val="20"/>
                <w:szCs w:val="20"/>
              </w:rPr>
              <w:t>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подсчет дыхательных движений;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придать пациенту сидячее, </w:t>
            </w:r>
            <w:proofErr w:type="spellStart"/>
            <w:r w:rsidRPr="00255A8E">
              <w:rPr>
                <w:sz w:val="20"/>
                <w:szCs w:val="20"/>
              </w:rPr>
              <w:t>полусидячее</w:t>
            </w:r>
            <w:proofErr w:type="spellEnd"/>
            <w:r w:rsidRPr="00255A8E">
              <w:rPr>
                <w:sz w:val="20"/>
                <w:szCs w:val="20"/>
              </w:rPr>
              <w:t xml:space="preserve"> положение в кровати;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помощь при кашле;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оказать первую помощь при </w:t>
            </w:r>
            <w:proofErr w:type="spellStart"/>
            <w:r w:rsidRPr="00255A8E">
              <w:rPr>
                <w:sz w:val="20"/>
                <w:szCs w:val="20"/>
              </w:rPr>
              <w:t>кровохарканьи</w:t>
            </w:r>
            <w:proofErr w:type="spellEnd"/>
            <w:r w:rsidRPr="00255A8E">
              <w:rPr>
                <w:sz w:val="20"/>
                <w:szCs w:val="20"/>
              </w:rPr>
              <w:t>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определить признаки дыхательной недостаточности;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одышке.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Устный опрос, самостоятельная работа, индивидуальный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при заболеваниях органов системы кровообращения.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анатомию, физиологию сердечно - сосудистой системы;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проблемы пациентов с заболеваниями сердечно - сосудистой системы: гипертонической болезнью, стенокардией, инфарктом миокарда, пороками сердца и ревматизмом;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при головной боли, лихорадке, одышке, боли в области сердца;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 сердечной недостаточности;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проблемы пациента при хронической сердечной недостаточности;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смены нательного, постельного белья, кормления, применения кислорода;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профилактику пролежней.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пользоваться функциональной кроватью;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укладывать пациента в  различные положения в кровати;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определить симптомы хронической сердечной недостаточности;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исследование пульса, дать его характеристику;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измерить АД и дать  характеристику результатов;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определить симптомы сердечного приступа;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сердечном приступе;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применить кислородную подушку;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применить кислородную подушку, осуществить подачу кислорода через банку Боброва;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осуществить </w:t>
            </w:r>
            <w:proofErr w:type="spellStart"/>
            <w:r w:rsidRPr="00255A8E">
              <w:rPr>
                <w:sz w:val="20"/>
                <w:szCs w:val="20"/>
              </w:rPr>
              <w:t>противопролежневые</w:t>
            </w:r>
            <w:proofErr w:type="spellEnd"/>
            <w:r w:rsidRPr="00255A8E">
              <w:rPr>
                <w:sz w:val="20"/>
                <w:szCs w:val="20"/>
              </w:rPr>
              <w:t xml:space="preserve"> мероприятия.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Устный опрос, самостоятельная работа, индивидуальный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при  заболеваниях органов желудочно-кишечного тракта.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Практическое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анатомию и физиологию органов пищеварения;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возможные проблемы пациентов при гастритах, язвенной болезни желудка, заболеваниях желчевыводящих путей, кишечника;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способы кормления больных;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подготовки больных к обследованиям (постановке клизмы, газоотводной трубки, подготовке к УЗИ брюшной полости и к эндоскопии);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алгоритм оказания помощи при рвоте,  желудочно-кишечных  кровотечениях, диарее;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алгоритм проведения очистительной клизмы.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осуществить  помощь при кормлении больных, подготовке к обследованиям (постановке клизмы, газоотводной трубки, подготовке к УЗИ брюшной полости и к эндоскопии);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пациенту при рвоте;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пациенту при диарее;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оказать первую помощь пациенту при </w:t>
            </w:r>
            <w:proofErr w:type="spellStart"/>
            <w:proofErr w:type="gramStart"/>
            <w:r w:rsidRPr="00255A8E">
              <w:rPr>
                <w:sz w:val="20"/>
                <w:szCs w:val="20"/>
              </w:rPr>
              <w:t>желудочно</w:t>
            </w:r>
            <w:proofErr w:type="spellEnd"/>
            <w:r w:rsidRPr="00255A8E">
              <w:rPr>
                <w:sz w:val="20"/>
                <w:szCs w:val="20"/>
              </w:rPr>
              <w:t>-  кишечных</w:t>
            </w:r>
            <w:proofErr w:type="gramEnd"/>
            <w:r w:rsidRPr="00255A8E">
              <w:rPr>
                <w:sz w:val="20"/>
                <w:szCs w:val="20"/>
              </w:rPr>
              <w:t xml:space="preserve"> кровотечениях;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помочь медицинской сестре сделать очистительную клизму.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Групповая работа, взаимоконтроль,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при заболеваниях органов мочевыделительной системы.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Практическое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Анатомию и физиологию органов мочевыводящей  системы;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возможные проблемы пациентов при заболеваниях органов мочевыводящей системы;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гигиенические мероприятия у больных с ХПН: уход за кожей, ротовой полостью, подмывание, профилактика пролежней, подача судна;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сбора мочи на исследования;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симптомы и синдромы заболеваний органов мочевыделительной системы;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типичные признаки и оказание первой помощи при почечной колике;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виды нарушений мочеиспускания. 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правила сбора мочи для исследований;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помочь пациенту собрать мочу на исследования;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почечной колике;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выявить типичные признаки острой задержки мочи, полиурии;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пациенту правила подготовки к различным исследованиям УЗИ, урографии).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Групповая работа, взаимоконтроль,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заболеваниями суставов.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Практическое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</w:t>
            </w:r>
            <w:r w:rsidRPr="00255A8E">
              <w:rPr>
                <w:sz w:val="20"/>
                <w:szCs w:val="20"/>
              </w:rPr>
              <w:t>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анатомо-физиологические особенности костно-суставного аппарата;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возможные проблемы пациентов с  заболеваниями суставов, при </w:t>
            </w:r>
            <w:proofErr w:type="spellStart"/>
            <w:r w:rsidRPr="00255A8E">
              <w:rPr>
                <w:sz w:val="20"/>
                <w:szCs w:val="20"/>
              </w:rPr>
              <w:t>ревматоидном</w:t>
            </w:r>
            <w:proofErr w:type="spellEnd"/>
            <w:r w:rsidRPr="00255A8E">
              <w:rPr>
                <w:sz w:val="20"/>
                <w:szCs w:val="20"/>
              </w:rPr>
              <w:t xml:space="preserve">  артрите,  </w:t>
            </w:r>
            <w:proofErr w:type="spellStart"/>
            <w:r w:rsidRPr="00255A8E">
              <w:rPr>
                <w:sz w:val="20"/>
                <w:szCs w:val="20"/>
              </w:rPr>
              <w:t>остеоартрите</w:t>
            </w:r>
            <w:proofErr w:type="spellEnd"/>
            <w:r w:rsidRPr="00255A8E">
              <w:rPr>
                <w:sz w:val="20"/>
                <w:szCs w:val="20"/>
              </w:rPr>
              <w:t>; особенности ухода за больными с ограничениями в движениях;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транспортировки;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ограничениями в движениях.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транспортировать пациента различными способами;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помочь пациенту принять удобное положение;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транспортировать пациента различными способами;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255A8E">
              <w:rPr>
                <w:sz w:val="20"/>
                <w:szCs w:val="20"/>
              </w:rPr>
              <w:t>иммобилизировать</w:t>
            </w:r>
            <w:proofErr w:type="spellEnd"/>
            <w:r w:rsidRPr="00255A8E">
              <w:rPr>
                <w:sz w:val="20"/>
                <w:szCs w:val="20"/>
              </w:rPr>
              <w:t xml:space="preserve"> конечности, 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применить согревающие мази;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сделать согревающий компресс.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Групповая работа, взаимоконтроль,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заболеваниями крови.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Практическое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состав крови, функции крови;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lastRenderedPageBreak/>
              <w:t>причины, симптомы анемий;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проблемы пациентов при железодефицитной анемии;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лейкозом;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значение гигиенических мероприятий, соблюдение санитарно-противоэпидемиологических мероприятий.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основные причины и признаки заболеваний крови;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охарактеризовать основные признаки анемий;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причины, признаки и виды лейкозов;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охарактеризовать особенности  ухода за больными лейкозом, лучевой болезнью;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кровотечении из носа, пищевода, желудка и кишечника.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Групповая работа, взаимоконтроль, </w:t>
            </w:r>
            <w:r>
              <w:rPr>
                <w:lang w:eastAsia="en-US"/>
              </w:rPr>
              <w:lastRenderedPageBreak/>
              <w:t>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Инфекция. Санитарно-эпидемиологический режим.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виды микробов;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инфекции, инфекционном процессе, путях передачи, источниках инфекции.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определение инфекционной безопасности, инфекционного контроля;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определение, методы, виды, средства дезинфекции;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внутрибольничной инфекции;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профилактики профессионального заражения, значение соблюдения требований по санитарно-эпидемиологическому режиму;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технику безопасности при работе с дезинфицирующими средствами.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понятие санитарно – эпидемический режим;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мыть руки до и после каждой манипуляции (социальный и гигиенический уровень;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надевать и снимать нестерильный халат;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надевать и снимать маску;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различать дезинфекционные средства (кожный антисептик, моющее средство);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пользоваться инструкциями по приготовлению рабочего раствора;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правила техники безопасности при работе с дезинфицирующими средствами.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Устный опрос, самостоятельная работа, индивидуальный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вирусными гепатитами и ВИЧ-инфекцией.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Практическое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виды вирусных гепатитов и пути их передачи; 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проблемы пациентов с вирусными гепатитами;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определение ВИЧ-инфекции, пути её передачи;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ВИЧ - инфицированными пациентами;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соблюдении профессиональной тайны при уходе за больными;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правила безопасности при контакте с биологическими жидкостями пациента.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lastRenderedPageBreak/>
              <w:t>объяснит понятие ВИЧ – инфицирование, ВИЧ – носительство, СПИД;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пути передачи инфекции через  кровь, факторы риска при контакте с биологическими жидкостями больных вирусными гепатитами и ВИЧ – инфицированными;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понятие профессиональной тайны;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надевать и снимать перчатки;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мыть руки (гигиенический уровень);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алгоритм действий при попадании биологических жидкостей больного на кожу, слизистые, одежду;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технику безопасности при работе и контакте с биологическими жидкостями больных; обработать место повреждения инструментом (иглой);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правильно снять халат, маску, перчатки, загрязненные биологическими жидкостями.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Групповая работа, взаимоконтроль,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кишечными инфекциями.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причины, возбудителей,  пути передачи, источники кишечных  инфекций;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общие санитарные  и дезинфекционные мероприятия;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проблемы пациентов с кишечной инфекцией; особенности ухода за больными при рвоте, поносе, лихорадке.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основные симптомы кишечных инфекций;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правила безопасности при контакте с больным кишечной инфекцией;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провести дезинфекцию 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предметов ухода, поверхностей;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применять правила инфекционной безопасности при контакте с больными кишечной инфекцией.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Устный опрос, самостоятельная работа, индивидуальный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воздушно-капельными инфекциями.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Практическое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общую характеристику воздушно-капельной инфекции;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факторы распространения инфекции;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Меры по предупреждению инфекции;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проблемы пациентов с гриппом, менингитом, дифтерией;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дезинфекционного режима;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проветривания, проведения влажной уборки помещения, надевания и снимания защитной маски и резиновых перчаток.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дать общую характеристику воздушно-капельной инфекции; определить проблемы пациентов с гриппом, менингитом, дифтерией; осуществить помощь медицинской сестре при подготовке  к обследованию пациента; 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влажную уборку, проветривание помещения;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мытьё помещения с дезинфицирующим раствором;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правильно надевать и снимать защитную маску, резиновые перчатки;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объяснить пациенту, как правильно кашлять, чихать, чтобы не </w:t>
            </w:r>
            <w:r w:rsidRPr="00255A8E">
              <w:rPr>
                <w:sz w:val="20"/>
                <w:szCs w:val="20"/>
              </w:rPr>
              <w:lastRenderedPageBreak/>
              <w:t>распространять инфекцию.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Групповая работа, взаимоконтроль,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особо опасной инфекцией.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Практическое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об  особо опасной  инфекции;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симптомы у больных  холерой, чумой, сибирской язвой;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текущей и заключительной дезинфекции;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дезинфекция предметов ухода;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противоэпидемические мероприятия в очаге ООИ;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холерой, чумой, сибирской язвой.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понятие об  особо опасной  инфекции;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заболевания, относящиеся к ООИ;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причины, источник инфекции; перечислить профилактические мероприятия при ООИ;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основные противоэпидемические мероприятия при подозрении наличия особо опасной инфекции;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элементы защитной одежды; объяснить правила одевания и снятия противочумного костюма;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текущие и заключительные дезинфекционные мероприятия.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Групповая работа, взаимоконтроль,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Особенности ухода за хирургическими больными.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мероприятия по подготовке больного к операции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 ( гигиенические мероприятия, подготовка операционного поля, постановка клизмы, доставка пациента в операционную);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подготовки больного к экстренной операции;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послеоперационном периоде.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объяснить понятия  о предоперационном и послеоперационном периодах; 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правила асептики и антисептики;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осуществить помощь медицинской сестре в подготовке больного к операции (гигиенические мероприятия, подготовка операционного поля, постановка клизмы, доставка пациента в операционную);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транспортировать пациента.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Устный опрос, самостоятельная работа, индивидуальный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травмами конечностей.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травмах (общие и местные симптомы при травмах);</w:t>
            </w:r>
          </w:p>
          <w:p w:rsidR="009E1A01" w:rsidRPr="00255A8E" w:rsidRDefault="009E1A01" w:rsidP="009E1A01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проблемы пациента при травмах конечностей;</w:t>
            </w:r>
          </w:p>
          <w:p w:rsidR="009E1A01" w:rsidRPr="00255A8E" w:rsidRDefault="009E1A01" w:rsidP="009E1A01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правила </w:t>
            </w:r>
            <w:proofErr w:type="gramStart"/>
            <w:r w:rsidRPr="00255A8E">
              <w:rPr>
                <w:sz w:val="20"/>
                <w:szCs w:val="20"/>
              </w:rPr>
              <w:t>наложении</w:t>
            </w:r>
            <w:proofErr w:type="gramEnd"/>
            <w:r w:rsidRPr="00255A8E">
              <w:rPr>
                <w:sz w:val="20"/>
                <w:szCs w:val="20"/>
              </w:rPr>
              <w:t xml:space="preserve"> шин;</w:t>
            </w:r>
          </w:p>
          <w:p w:rsidR="009E1A01" w:rsidRPr="00255A8E" w:rsidRDefault="009E1A01" w:rsidP="009E1A01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применения холода на место травмы;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транспортировки при различных видах травм конечностей;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смены нательного белья.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дать определение и объяснить понятие  травм;  перечислить общие и местные симптомы при травмах;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определить основные проблемы пациента при ушибах, растяжениях, вывихах, </w:t>
            </w:r>
            <w:r w:rsidRPr="00255A8E">
              <w:rPr>
                <w:sz w:val="20"/>
                <w:szCs w:val="20"/>
              </w:rPr>
              <w:lastRenderedPageBreak/>
              <w:t>переломах;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мероприятия  по оказанию доврачебной помощи при травмах,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особенности ухода за больными, находящимися на вытяжении, в гипсовой повязке;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травме конечности;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правильно применить холод при травме;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наложить </w:t>
            </w:r>
            <w:proofErr w:type="spellStart"/>
            <w:r w:rsidRPr="00255A8E">
              <w:rPr>
                <w:sz w:val="20"/>
                <w:szCs w:val="20"/>
              </w:rPr>
              <w:t>иммобилизирующую</w:t>
            </w:r>
            <w:proofErr w:type="spellEnd"/>
            <w:r w:rsidRPr="00255A8E">
              <w:rPr>
                <w:sz w:val="20"/>
                <w:szCs w:val="20"/>
              </w:rPr>
              <w:t xml:space="preserve"> повязку при травме;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транспортировку при различных травмах.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Устный опрос, самостоятельная работа, индивидуальный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16.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черепно-мозговой травмой, травмами грудной клетки.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Практическое</w:t>
            </w:r>
          </w:p>
          <w:p w:rsidR="009E1A01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виды и основные симптомы ЧМТ;</w:t>
            </w:r>
          </w:p>
          <w:p w:rsidR="009E1A01" w:rsidRPr="00255A8E" w:rsidRDefault="009E1A01" w:rsidP="009E1A01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оказания первой помощи при ЧМТ;</w:t>
            </w:r>
          </w:p>
          <w:p w:rsidR="009E1A01" w:rsidRPr="00255A8E" w:rsidRDefault="009E1A01" w:rsidP="009E1A01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транспортировки больных с черепно-мозговыми травмами;</w:t>
            </w:r>
          </w:p>
          <w:p w:rsidR="009E1A01" w:rsidRPr="00255A8E" w:rsidRDefault="009E1A01" w:rsidP="009E1A01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возможные осложнения при ЧМТ,  правильное  положение тела  пациента в постели при ЧМТ;</w:t>
            </w:r>
          </w:p>
          <w:p w:rsidR="009E1A01" w:rsidRPr="00255A8E" w:rsidRDefault="009E1A01" w:rsidP="009E1A01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виды и причины травм грудной клетки;</w:t>
            </w:r>
          </w:p>
          <w:p w:rsidR="009E1A01" w:rsidRPr="00255A8E" w:rsidRDefault="009E1A01" w:rsidP="009E1A01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при травме грудной клетки, переломе ключицы, ребер;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правильное положение больного в постели при травме грудной клетки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 виды и основные симптомы ЧМТ;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ЧМТ; транспортировать больных с травмами черепа;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носовом кровотечении, травме лица;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виды и причины травм грудной клетки;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особенности ухода при травме грудной клетки, переломе ключицы, ребер;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уложить пациента в правильное положение при травме грудной клетки.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Групповая работа, взаимоконтроль,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при повреждениях органов брюшной полости.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Практическое</w:t>
            </w:r>
          </w:p>
          <w:p w:rsidR="009E1A01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симптомы повреждений органов брюшной полости;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проникающими травмами живота;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подготовки больных к полостным операциям: промывание желудка, постановка очистительной клизмы;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наблюдения и ухода за больными после операции;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со свищами, дренажами;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основные причины, симптомы повреждений органов брюшной полости;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 особенности ухода за больными с проникающими травмами живота;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пострадавшему с проникающим ранением живота;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промывание желудка;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осуществить помощь медицинской сестре при обработке свища, дренажа;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объяснить особенности диеты и правила кормления больных до и после </w:t>
            </w:r>
            <w:r w:rsidRPr="00255A8E">
              <w:rPr>
                <w:sz w:val="20"/>
                <w:szCs w:val="20"/>
              </w:rPr>
              <w:lastRenderedPageBreak/>
              <w:t>операций на органах брюшной полости.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Групповая работа, взаимоконтроль,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18.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травмами позвоночника и таза.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Практическое</w:t>
            </w:r>
          </w:p>
          <w:p w:rsidR="009E1A01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</w:t>
            </w:r>
            <w:r w:rsidRPr="00255A8E">
              <w:rPr>
                <w:sz w:val="20"/>
                <w:szCs w:val="20"/>
                <w:lang w:eastAsia="en-US"/>
              </w:rPr>
              <w:t>:</w:t>
            </w:r>
          </w:p>
          <w:p w:rsidR="009E1A01" w:rsidRPr="00255A8E" w:rsidRDefault="009E1A01" w:rsidP="009E1A01">
            <w:pPr>
              <w:tabs>
                <w:tab w:val="left" w:pos="1770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причины и основные признаки травм позвоночника;</w:t>
            </w:r>
          </w:p>
          <w:p w:rsidR="009E1A01" w:rsidRPr="00255A8E" w:rsidRDefault="009E1A01" w:rsidP="009E1A01">
            <w:pPr>
              <w:tabs>
                <w:tab w:val="left" w:pos="1770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транспортировки больных с травмами позвоночника;</w:t>
            </w:r>
          </w:p>
          <w:p w:rsidR="009E1A01" w:rsidRPr="00255A8E" w:rsidRDefault="009E1A01" w:rsidP="009E1A01">
            <w:pPr>
              <w:tabs>
                <w:tab w:val="left" w:pos="1770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приготовление постели и перекладывание пациента с носилок на постель;</w:t>
            </w:r>
          </w:p>
          <w:p w:rsidR="009E1A01" w:rsidRPr="00255A8E" w:rsidRDefault="009E1A01" w:rsidP="009E1A01">
            <w:pPr>
              <w:tabs>
                <w:tab w:val="left" w:pos="1770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уход за кожей, профилактика пролежней;</w:t>
            </w:r>
          </w:p>
          <w:p w:rsidR="009E1A01" w:rsidRPr="00255A8E" w:rsidRDefault="009E1A01" w:rsidP="009E1A01">
            <w:pPr>
              <w:tabs>
                <w:tab w:val="left" w:pos="1770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укладывания и транспортировки больных с травмами таза.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травме позвоночника;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травме тазовых костей и органов малого таза;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транспортировать больного с травмами позвоночника, таза и мочеполовых органов;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рассказать правила приготовления постели и перекладывания пациента с носилок на постель;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правила ухода за кожей больного;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основные мероприятия  по профилактике пролежней;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Групповая работа, взаимоконтроль,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ожогами и обморожениями.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Практическое</w:t>
            </w:r>
          </w:p>
          <w:p w:rsidR="009E1A01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причины и признаки ожогов; признаки и симптомы ожогового шока;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причины и признаки обморожений;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пациентами при отморожениях, ожогах;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значение соблюдения санитарно-гигиенических и санитарно-противоэпидемических мероприятий.</w:t>
            </w:r>
            <w:r w:rsidRPr="00255A8E">
              <w:rPr>
                <w:sz w:val="20"/>
                <w:szCs w:val="20"/>
              </w:rPr>
              <w:tab/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назвать, охарактеризовать степени ожогов;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термических ожогах различной степени;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причины и назвать признаки ожогового шока;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противошоковые мероприятия;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назвать и охарактеризовать степени обморожений;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обморожении;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перечислить  и охарактеризовать основные санитарно – гигиенические и противоэпидемические мероприятия.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Групповая работа, взаимоконтроль,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Организация акушерско-гинекологической помощи.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меры по охране материнства и детства в РФ;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факторы влияния на внутриутробное развитие плода;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факторы, влияющие на течение беременности у женщины;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элементы гигиены беременности;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наблюдения беременной женщины в женской консультации;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организацию родовспоможения в РФ.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 объяснить основные меры по охране материнства и детства, организацию родовспоможения в РФ;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перечислить и охарактеризовать факторы, влияющие на здоровье матери и её </w:t>
            </w:r>
            <w:r w:rsidRPr="00255A8E">
              <w:rPr>
                <w:sz w:val="20"/>
                <w:szCs w:val="20"/>
              </w:rPr>
              <w:lastRenderedPageBreak/>
              <w:t>будущего ребёнка;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влияние здоровья женщины на здоровье её ребёнка;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дать рекомендации по сохранению и укреплению здоровья будущей матери.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Устный опрос, самостоятельная работа, индивидуальный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21.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Анатомо-физиологические особенности детского возраста.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 физическом и нервно-психическом развитии здорового ребенка;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анатомо-физиологические особенности детского возраста;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нервно-психического развития ребёнка;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рефлексы и физиологические состояния новорожденного.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охарактеризовать периоды жизни ребенка;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охарактеризовать особенности строения и функционирования органов и систем организма в детском возрасте;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объяснить основные рефлексы и физиологические состояния новорожденного.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Устный опрос, самостоятельная работа, индивидуальный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Особенности общего  ухода за детьми.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Практическое</w:t>
            </w:r>
          </w:p>
          <w:p w:rsidR="009E1A01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гигиена ребенка в разные возрастные периоды;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 уход за кожей, правила подмывания, профилактика опрелостей;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требования к постели ребенка;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хранения и стирки детского белья.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рефлексы новорожденных;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функциональные состояния новорожденных;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уход за кожей, правила подмывания, профилактика опрелостей;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охарактеризовать основные функциональные состояния новорожденных;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подмыть новорожденного ребенка;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снять и одеть  подгузник;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рассказать алгоритм действий мытья новорожденного в ванночке;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обработку кожи для профилактики опрелостей;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особенности различных видов вскармливания новорожденных; перечислить преимущества естественного вскармливания ребенка;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измерение роста,  окружности головы, грудной клетки, веса ребенку.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Групповая работа, взаимоконтроль,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детьми при заболеваниях органов дыхания и кровообращения.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основные симптомы </w:t>
            </w:r>
            <w:proofErr w:type="gramStart"/>
            <w:r w:rsidRPr="00255A8E">
              <w:rPr>
                <w:sz w:val="20"/>
                <w:szCs w:val="20"/>
              </w:rPr>
              <w:t>при</w:t>
            </w:r>
            <w:proofErr w:type="gramEnd"/>
            <w:r w:rsidRPr="00255A8E">
              <w:rPr>
                <w:sz w:val="20"/>
                <w:szCs w:val="20"/>
              </w:rPr>
              <w:t xml:space="preserve"> заболеваний органов дыхания и кровообращения  у детей;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лихорадящими детьми;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 уход при кашле: обеспечение постельного режима, покоя и сна; поддерживание оптимального температурного и воздушного режима, проветривание;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 укладывание ребенка в постели при кашле, одышке; 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технику применения грелки и пузыря со льдом.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осуществить уход при лихорадке;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помощь при кашле; осуществить перемещение ребенка в постели для придания необходимого положения тела;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применить грелку;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применить пузырь со льдом;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осуществить подачу кислорода с помощью кислородной подушки и банки Боброва;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сделать горячие ножные и ручные ванны.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Устный опрос, самостоятельная работа, индивидуальный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24.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детьми с заболеваниями мочевыводящих путей.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Практическое</w:t>
            </w:r>
          </w:p>
          <w:p w:rsidR="009E1A01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значение соблюдения режима питания, гигиенических мероприятий при заболеваниях органов мочевыводящей системы; 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уход при различных расстройствах мочевыделения;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диеты, питьевого режима;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сбора мочи на исследования</w:t>
            </w:r>
            <w:proofErr w:type="gramStart"/>
            <w:r w:rsidRPr="00255A8E">
              <w:rPr>
                <w:sz w:val="20"/>
                <w:szCs w:val="20"/>
              </w:rPr>
              <w:t xml:space="preserve"> ;</w:t>
            </w:r>
            <w:proofErr w:type="gramEnd"/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 дизурии, полиурии, острой задержки мочи;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 и оказание помощи при почечной колике.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охарактеризовать особенности питания и питьевой режим  при заболеваниях почек;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правила подготовки и сбора мочи на исследования;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подготовить необходимое оснащение для сбора мочи.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Групповая работа, взаимоконтроль,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детьми с заболеваниями желудочно-кишечного тракта.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Практическое</w:t>
            </w:r>
          </w:p>
          <w:p w:rsidR="009E1A01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 симптомы  заболеваний  желудочно-кишечного  тракта; особенности ухода за детьми при рвоте, поносе, болях в животе;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уборки палат, помещений; дезинфекция выделений;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организации питания.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охарактеризовать симптомы заболеваний органов ЖКТ;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правила оказания помощи при рвоте, поносе, болях в животе;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Охарактеризовать особенности питания при заболеваниях органов ЖКТ.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Групповая работа, взаимоконтроль,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Особенности ухода за больными пожилого и старческого возраста.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понятия геронтология и гериатрия;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особенности возрастного развития человека;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основные особенности больных пожилого и старческого возраста.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перечислить и охарактеризовать основные изменения организма, характерные для людей пожилого и старческого возраста;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объяснить правила питания и основные принципы ухода за больными пожилого и старческого возраста.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Устный опрос, самостоятельная работа, индивидуальный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 xml:space="preserve">Общие принципы ухода за больными пожилого и </w:t>
            </w:r>
            <w:r w:rsidRPr="00255A8E">
              <w:rPr>
                <w:sz w:val="20"/>
                <w:szCs w:val="20"/>
              </w:rPr>
              <w:lastRenderedPageBreak/>
              <w:t>старческого возраста.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Практическое</w:t>
            </w:r>
          </w:p>
          <w:p w:rsidR="009E1A01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 xml:space="preserve">особенности протекания заболеваний у больных пожилого и старческого </w:t>
            </w:r>
            <w:r w:rsidRPr="00255A8E">
              <w:rPr>
                <w:sz w:val="20"/>
                <w:szCs w:val="20"/>
                <w:lang w:eastAsia="en-US"/>
              </w:rPr>
              <w:lastRenderedPageBreak/>
              <w:t>возраста;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особенности общения с больными пожилого и старческого возраста;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объяснить правила приёма лекарства, проведения процедуры, о возможных побочных действиях и осложнениях пациенту с пожилого и старческого возраста;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объяснить особенности функционирования организма и правила питания у больного пожилого и старческого возраста.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Групповая работа, взаимоконтроль, </w:t>
            </w:r>
            <w:r>
              <w:rPr>
                <w:lang w:eastAsia="en-US"/>
              </w:rPr>
              <w:lastRenderedPageBreak/>
              <w:t>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28.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при кожных и венерических  заболеваниях.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Практическое</w:t>
            </w:r>
          </w:p>
          <w:p w:rsidR="009E1A01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общие принципы течения и ухода при заболеваниях кожи;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паразитарных и инфекционных болезнях кожи;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венерические болезни;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кожные болезни;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кожными заболеваниями: туалет больных, смена нательного и постельного белья, гигиена постели.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 правила гигиенического ухода за кожей и слизистыми;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охарактеризовать основные кожные заболевания;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охарактеризовать основные венерические заболевания;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объяснить гигиенические процедуры кожи и слизистых;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значение гигиенических процедур для кожи и слизистых;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осуществить нанесение мази, втирание мази в кожу;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сделать компресс и примочку.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Групповая работа, взаимоконтроль,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при глазных заболеваниях.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Практическое</w:t>
            </w:r>
          </w:p>
          <w:p w:rsidR="009E1A01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анатомию физиологические особенности органа зрения;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применения грелки,  закладывания глазной мази,  закапывания глазных капель, промывания глаз;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острыми конъюнктивитами;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 инфекционной безопасности.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осуществить основные манипуляции: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применение грелки,  закладывание глазной мази, 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закапывание глазных капель,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промывание глаз;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наложить бинтовую повязку: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 один глаз, на оба глаза;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мыть руки гигиеническим способом.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Групповая работа, взаимоконтроль,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заболеваниями уха, горла и носа.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строение и функции наружного уха, среднего уха, внутреннего уха;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 основные проблемы пациентов при заболеваниях уха: отитах, серной пробке, травмах;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заболеваниями уха;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lastRenderedPageBreak/>
              <w:t>особенности ухода за больными с заболеваниями полости носа и околоносовых пазух;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основные проблемы пациентов при заболеваниях уха: отитах, серной пробке, травмах;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строение носа (хрящевой и костный скелет наружного носа);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придаточные пазухи носа;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охарактеризовать основные проблемы пациента с заболеваниями слизистой носа, носовых пазух.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Устный опрос, самостоятельная работа, индивидуальный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31.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заболеваниями уха, горла и носа.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Практическое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строение и функции верхних и нижних дыхательных путей;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заболевания уха, горла, носа;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проблемы пациентов с заболеваниями уха, горла, носа;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и технику проведения основных манипуляций: полоскания горла, постановки согревающего компресса, закапывания капель в носовые ходы  и наружные слуховые проходы;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оказания первой помощи при полной и частичной непроходимости дыхательных путей.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подготовить пациента, объяснить последовательность действий и провести постановку согревающего компресса; закапывание капель в носовые ходы, наружные слуховые проходы;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правила  полоскания горла лекарственными растворами;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255A8E">
              <w:rPr>
                <w:sz w:val="20"/>
                <w:szCs w:val="20"/>
              </w:rPr>
              <w:t>объяснить</w:t>
            </w:r>
            <w:proofErr w:type="gramEnd"/>
            <w:r w:rsidRPr="00255A8E">
              <w:rPr>
                <w:sz w:val="20"/>
                <w:szCs w:val="20"/>
              </w:rPr>
              <w:t xml:space="preserve"> как правильно сморкаться;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Групповая работа, взаимоконтроль,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Основы сердечно-легочной реанимации.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Практическое</w:t>
            </w:r>
          </w:p>
          <w:p w:rsidR="009E1A01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 терминальных состояний;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 клинической смерти;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показания к сердечно-легочной реанимации;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этапы СЛР, основные условия для проведения наружного массажа сердца и искусственной вентиляции легких;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продолжительность СЛР, критерии эффективности реанимации.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причины и признаки терминальных состояний;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объяснить признаки клинической смерти;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показания к проведению ИВЛ и СЛР;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ИВЛ;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СЛР;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критерии прекращения СЛР;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объяснить критерии эффективности ИВЛ, СЛР;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объяснить правила личной безопасности при проведении ИВЛ, СЛР.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Групповая работа, взаимоконтроль,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1A01" w:rsidRPr="00255A8E" w:rsidTr="009E1A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 xml:space="preserve">Неотложная помощь при </w:t>
            </w:r>
            <w:r w:rsidRPr="00255A8E">
              <w:rPr>
                <w:sz w:val="20"/>
                <w:szCs w:val="20"/>
              </w:rPr>
              <w:lastRenderedPageBreak/>
              <w:t>экстремальных ситуациях, травмах и кровотечениях.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Практическое</w:t>
            </w:r>
          </w:p>
          <w:p w:rsidR="009E1A01" w:rsidRPr="00255A8E" w:rsidRDefault="00B4531D" w:rsidP="00B4531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lastRenderedPageBreak/>
              <w:t>Знать: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lastRenderedPageBreak/>
              <w:t>мероприятия первой помощи и первой медицинской помощи;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признаки, правила и алгоритм остановки артериального кровотечения;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признаки, правила и алгоритм остановки венозного кровотечения;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признаки, правила и алгоритм остановки капиллярного кровотечения;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признаки, правила и алгоритм остановки внутреннего кровотечения;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признаки, правила и алгоритм остановки кровотечения из ЖКТ и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носового кровотечения.</w:t>
            </w:r>
          </w:p>
          <w:p w:rsidR="009E1A01" w:rsidRPr="00255A8E" w:rsidRDefault="009E1A01" w:rsidP="009E1A01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осуществить  остановку артериального кровотечения;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осуществить остановку венозного кровотечения;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осуществить остановку капиллярного кровотечения;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внутреннем кровотечении;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осуществить остановку 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носового кровотечения;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помощь при кровотечении из ЖКТ;</w:t>
            </w:r>
          </w:p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применять холод при кровотечениях.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B4531D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Групповая работа, </w:t>
            </w:r>
            <w:r>
              <w:rPr>
                <w:lang w:eastAsia="en-US"/>
              </w:rPr>
              <w:lastRenderedPageBreak/>
              <w:t>взаимоконтроль, устный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1" w:rsidRPr="00255A8E" w:rsidRDefault="009E1A01" w:rsidP="009E1A01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4531D" w:rsidRPr="00255A8E" w:rsidTr="00B4531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D" w:rsidRPr="00255A8E" w:rsidRDefault="00B4531D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lastRenderedPageBreak/>
              <w:t>34.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Pr="00255A8E" w:rsidRDefault="00B4531D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</w:rPr>
              <w:t>Итоговое занятие.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1D" w:rsidRPr="00255A8E" w:rsidRDefault="00B4531D" w:rsidP="00B4531D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B4531D">
              <w:rPr>
                <w:sz w:val="20"/>
                <w:szCs w:val="20"/>
                <w:lang w:eastAsia="en-US"/>
              </w:rPr>
              <w:t>Защита творческих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D" w:rsidRPr="00255A8E" w:rsidRDefault="00B4531D" w:rsidP="009E1A0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818FB" w:rsidRDefault="007818FB"/>
    <w:sectPr w:rsidR="007818FB" w:rsidSect="007818F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5CDB"/>
    <w:multiLevelType w:val="multilevel"/>
    <w:tmpl w:val="FEC6A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9041336"/>
    <w:multiLevelType w:val="hybridMultilevel"/>
    <w:tmpl w:val="8880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B106E"/>
    <w:multiLevelType w:val="hybridMultilevel"/>
    <w:tmpl w:val="E12E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5F6F"/>
    <w:multiLevelType w:val="hybridMultilevel"/>
    <w:tmpl w:val="D436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D7038"/>
    <w:multiLevelType w:val="hybridMultilevel"/>
    <w:tmpl w:val="D220B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774610"/>
    <w:multiLevelType w:val="hybridMultilevel"/>
    <w:tmpl w:val="81B2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058E8"/>
    <w:multiLevelType w:val="hybridMultilevel"/>
    <w:tmpl w:val="EA9E39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E094E"/>
    <w:multiLevelType w:val="hybridMultilevel"/>
    <w:tmpl w:val="3D1A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00291"/>
    <w:multiLevelType w:val="hybridMultilevel"/>
    <w:tmpl w:val="489E2CC4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9">
    <w:nsid w:val="710053E1"/>
    <w:multiLevelType w:val="hybridMultilevel"/>
    <w:tmpl w:val="6FF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32887"/>
    <w:multiLevelType w:val="hybridMultilevel"/>
    <w:tmpl w:val="0FEC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84BA1"/>
    <w:multiLevelType w:val="hybridMultilevel"/>
    <w:tmpl w:val="4D9A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6C32"/>
    <w:rsid w:val="0001143E"/>
    <w:rsid w:val="00120D67"/>
    <w:rsid w:val="001B03D4"/>
    <w:rsid w:val="0029232F"/>
    <w:rsid w:val="0050086D"/>
    <w:rsid w:val="007818FB"/>
    <w:rsid w:val="00851A05"/>
    <w:rsid w:val="008D00A7"/>
    <w:rsid w:val="009C511C"/>
    <w:rsid w:val="009E1A01"/>
    <w:rsid w:val="00B4531D"/>
    <w:rsid w:val="00BD0830"/>
    <w:rsid w:val="00C113BA"/>
    <w:rsid w:val="00C76C32"/>
    <w:rsid w:val="00CE0FEB"/>
    <w:rsid w:val="00E04C93"/>
    <w:rsid w:val="00EA1372"/>
    <w:rsid w:val="00F3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08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C32"/>
    <w:pPr>
      <w:suppressAutoHyphens/>
      <w:jc w:val="both"/>
    </w:pPr>
    <w:rPr>
      <w:rFonts w:ascii="Arial" w:hAnsi="Arial"/>
      <w:sz w:val="16"/>
      <w:lang w:eastAsia="ar-SA"/>
    </w:rPr>
  </w:style>
  <w:style w:type="character" w:customStyle="1" w:styleId="a4">
    <w:name w:val="Основной текст Знак"/>
    <w:basedOn w:val="a0"/>
    <w:link w:val="a3"/>
    <w:rsid w:val="00C76C32"/>
    <w:rPr>
      <w:rFonts w:ascii="Arial" w:eastAsia="Times New Roman" w:hAnsi="Arial" w:cs="Times New Roman"/>
      <w:sz w:val="16"/>
      <w:szCs w:val="24"/>
      <w:lang w:eastAsia="ar-SA"/>
    </w:rPr>
  </w:style>
  <w:style w:type="paragraph" w:styleId="a5">
    <w:name w:val="List Paragraph"/>
    <w:basedOn w:val="a"/>
    <w:uiPriority w:val="34"/>
    <w:qFormat/>
    <w:rsid w:val="00C76C32"/>
    <w:pPr>
      <w:ind w:left="720"/>
      <w:contextualSpacing/>
    </w:pPr>
  </w:style>
  <w:style w:type="table" w:styleId="a6">
    <w:name w:val="Table Grid"/>
    <w:basedOn w:val="a1"/>
    <w:uiPriority w:val="59"/>
    <w:rsid w:val="00C7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76C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C76C32"/>
    <w:pPr>
      <w:widowControl w:val="0"/>
      <w:autoSpaceDE w:val="0"/>
      <w:autoSpaceDN w:val="0"/>
      <w:spacing w:before="90"/>
      <w:ind w:left="830"/>
      <w:outlineLvl w:val="1"/>
    </w:pPr>
    <w:rPr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C76C32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30">
    <w:name w:val="Заголовок 3 Знак"/>
    <w:basedOn w:val="a0"/>
    <w:link w:val="3"/>
    <w:rsid w:val="00BD083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BD083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D0830"/>
    <w:rPr>
      <w:b/>
      <w:bCs/>
    </w:rPr>
  </w:style>
  <w:style w:type="character" w:styleId="a9">
    <w:name w:val="Emphasis"/>
    <w:basedOn w:val="a0"/>
    <w:uiPriority w:val="20"/>
    <w:qFormat/>
    <w:rsid w:val="00BD0830"/>
    <w:rPr>
      <w:i/>
      <w:iCs/>
    </w:rPr>
  </w:style>
  <w:style w:type="paragraph" w:customStyle="1" w:styleId="c2">
    <w:name w:val="c2"/>
    <w:basedOn w:val="a"/>
    <w:rsid w:val="00BD0830"/>
    <w:pPr>
      <w:spacing w:before="100" w:beforeAutospacing="1" w:after="100" w:afterAutospacing="1"/>
    </w:pPr>
  </w:style>
  <w:style w:type="character" w:customStyle="1" w:styleId="c6">
    <w:name w:val="c6"/>
    <w:basedOn w:val="a0"/>
    <w:rsid w:val="00BD0830"/>
  </w:style>
  <w:style w:type="character" w:styleId="aa">
    <w:name w:val="Hyperlink"/>
    <w:basedOn w:val="a0"/>
    <w:uiPriority w:val="99"/>
    <w:semiHidden/>
    <w:unhideWhenUsed/>
    <w:rsid w:val="009C5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legelib.ru/book/ISBN978597042486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collegelib.ru/book/ISBN97859704332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collegelib.ru/book/ISBN9785970428931.html%20" TargetMode="External"/><Relationship Id="rId5" Type="http://schemas.openxmlformats.org/officeDocument/2006/relationships/hyperlink" Target="http://www.medcollegelib.ru/book/ISBN9785970428931.html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27</Pages>
  <Words>9586</Words>
  <Characters>54642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Ганночка</cp:lastModifiedBy>
  <cp:revision>11</cp:revision>
  <cp:lastPrinted>2019-01-11T10:22:00Z</cp:lastPrinted>
  <dcterms:created xsi:type="dcterms:W3CDTF">2018-12-23T12:20:00Z</dcterms:created>
  <dcterms:modified xsi:type="dcterms:W3CDTF">2019-01-11T11:05:00Z</dcterms:modified>
</cp:coreProperties>
</file>