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BEB" w:rsidRPr="00517F92" w:rsidRDefault="002A0BEB" w:rsidP="002A0BEB">
      <w:pPr>
        <w:pStyle w:val="a3"/>
        <w:spacing w:beforeAutospacing="0" w:after="240" w:afterAutospacing="0"/>
        <w:ind w:right="-5"/>
        <w:jc w:val="center"/>
        <w:rPr>
          <w:bCs/>
        </w:rPr>
      </w:pPr>
      <w:r w:rsidRPr="00517F92">
        <w:t xml:space="preserve">ГБОУ лицей </w:t>
      </w:r>
      <w:r w:rsidRPr="00517F92">
        <w:rPr>
          <w:bCs/>
        </w:rPr>
        <w:t xml:space="preserve">№ 623 имени </w:t>
      </w:r>
      <w:r w:rsidRPr="00517F92">
        <w:t xml:space="preserve"> </w:t>
      </w:r>
      <w:r w:rsidRPr="00517F92">
        <w:rPr>
          <w:bCs/>
        </w:rPr>
        <w:t>И.П. Павлова Выборгского района Санкт - Петербурга</w:t>
      </w:r>
      <w:r w:rsidRPr="00517F92">
        <w:rPr>
          <w:bCs/>
        </w:rPr>
        <w:br/>
      </w:r>
    </w:p>
    <w:p w:rsid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2686685</wp:posOffset>
            </wp:positionH>
            <wp:positionV relativeFrom="page">
              <wp:posOffset>1330325</wp:posOffset>
            </wp:positionV>
            <wp:extent cx="529590" cy="732790"/>
            <wp:effectExtent l="19050" t="0" r="3810" b="0"/>
            <wp:wrapTight wrapText="bothSides">
              <wp:wrapPolygon edited="0">
                <wp:start x="-777" y="0"/>
                <wp:lineTo x="-777" y="20776"/>
                <wp:lineTo x="21755" y="20776"/>
                <wp:lineTo x="21755" y="0"/>
                <wp:lineTo x="-777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BEB" w:rsidRP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EB">
        <w:rPr>
          <w:rFonts w:ascii="Times New Roman" w:hAnsi="Times New Roman" w:cs="Times New Roman"/>
          <w:b/>
          <w:sz w:val="32"/>
          <w:szCs w:val="32"/>
        </w:rPr>
        <w:t>Мониторинг</w:t>
      </w:r>
    </w:p>
    <w:p w:rsidR="002A0BEB" w:rsidRP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EB">
        <w:rPr>
          <w:rFonts w:ascii="Times New Roman" w:hAnsi="Times New Roman" w:cs="Times New Roman"/>
          <w:b/>
          <w:sz w:val="32"/>
          <w:szCs w:val="32"/>
        </w:rPr>
        <w:t>готовности к введению федерального государственного стандарта основного общего образования</w:t>
      </w:r>
    </w:p>
    <w:p w:rsidR="002A0BEB" w:rsidRDefault="002A0BEB" w:rsidP="002A0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BEB" w:rsidRP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BEB">
        <w:rPr>
          <w:rFonts w:ascii="Times New Roman" w:hAnsi="Times New Roman" w:cs="Times New Roman"/>
          <w:b/>
          <w:i/>
          <w:sz w:val="28"/>
          <w:szCs w:val="28"/>
        </w:rPr>
        <w:t xml:space="preserve">1. Цель мониторинга </w:t>
      </w:r>
    </w:p>
    <w:p w:rsidR="002A0BEB" w:rsidRPr="002A0BEB" w:rsidRDefault="002A0BEB" w:rsidP="002A0B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Определить  уровень  готовности  образовательных  учреждений  к  введению </w:t>
      </w:r>
    </w:p>
    <w:p w:rsidR="002A0BEB" w:rsidRPr="002A0BEB" w:rsidRDefault="002A0BEB" w:rsidP="002A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федерального  государственного  образовательного  стандарта  основного  общего образования (ФГОС ООО).</w:t>
      </w:r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EB" w:rsidRP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BEB">
        <w:rPr>
          <w:rFonts w:ascii="Times New Roman" w:hAnsi="Times New Roman" w:cs="Times New Roman"/>
          <w:b/>
          <w:i/>
          <w:sz w:val="28"/>
          <w:szCs w:val="28"/>
        </w:rPr>
        <w:t>2. Объект мониторинга</w:t>
      </w:r>
    </w:p>
    <w:p w:rsidR="002A0BEB" w:rsidRPr="002A0BEB" w:rsidRDefault="002A0BEB" w:rsidP="002A0B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A0BEB">
        <w:rPr>
          <w:rFonts w:ascii="Times New Roman" w:hAnsi="Times New Roman" w:cs="Times New Roman"/>
          <w:sz w:val="28"/>
          <w:szCs w:val="28"/>
        </w:rPr>
        <w:t>Управление  процессом  подготовки  образовательной  системы  к  введению  ФГОС ООО на институциональном уровнях.</w:t>
      </w:r>
      <w:proofErr w:type="gramEnd"/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EB" w:rsidRP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BEB">
        <w:rPr>
          <w:rFonts w:ascii="Times New Roman" w:hAnsi="Times New Roman" w:cs="Times New Roman"/>
          <w:b/>
          <w:i/>
          <w:sz w:val="28"/>
          <w:szCs w:val="28"/>
        </w:rPr>
        <w:t>3. Предмет мониторинга</w:t>
      </w:r>
    </w:p>
    <w:p w:rsidR="002A0BEB" w:rsidRPr="002A0BEB" w:rsidRDefault="002A0BEB" w:rsidP="002A0B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Состояние управления  процессом подготовки образовательной системы к введению ФГОС ООО на институциональном уровне.</w:t>
      </w:r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EB" w:rsidRP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BEB">
        <w:rPr>
          <w:rFonts w:ascii="Times New Roman" w:hAnsi="Times New Roman" w:cs="Times New Roman"/>
          <w:b/>
          <w:i/>
          <w:sz w:val="28"/>
          <w:szCs w:val="28"/>
        </w:rPr>
        <w:t>4. Задачи мониторинга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получение комплексной информации об уровне готовности </w:t>
      </w:r>
      <w:proofErr w:type="gramStart"/>
      <w:r w:rsidRPr="002A0BEB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2A0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учреждений к введению ФГОС ООО состоянии управления  процессом подготовки образовательной системы к введению ФГОС ООО на институциональном уровне;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отбор  общеобразовательных  учреждений  с  положительной  динамикой 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развития, изучение и представление опыта их работы; 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организация оперативного реагирования на негативные тенденции в  системе 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подготовка ежегодных отчетов по результатам мониторинга; </w:t>
      </w:r>
    </w:p>
    <w:p w:rsidR="002A0BEB" w:rsidRPr="002A0BEB" w:rsidRDefault="002A0BEB" w:rsidP="002A0BE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подготовка  методических  рекомендаций  для  образовательных  учреждений, направленных  на  преодоление  негативных  и  поддержку  позитивных  тенденций  в развитии региональной системы образования.</w:t>
      </w:r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BEB">
        <w:rPr>
          <w:rFonts w:ascii="Times New Roman" w:hAnsi="Times New Roman" w:cs="Times New Roman"/>
          <w:b/>
          <w:i/>
          <w:sz w:val="28"/>
          <w:szCs w:val="28"/>
        </w:rPr>
        <w:t>5. Система критериев</w:t>
      </w:r>
    </w:p>
    <w:p w:rsidR="002A0BEB" w:rsidRP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Соответствие  нормативной  базы  образовательного  учреждения  требованиям ФГОС ООО</w:t>
      </w: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Соответствие  финансового  обеспечения  образовательного  учреждения </w:t>
      </w: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требованиям введения ФГОС ООО</w:t>
      </w: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Соответствие  организационного  и  методического  обеспечения  требованиям введения ФГОС ООО</w:t>
      </w: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Соответствие информационного обеспечения требованиям введения ФГОС</w:t>
      </w: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материально-технического обеспечения требованиям введения </w:t>
      </w: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ФГОС ООО</w:t>
      </w:r>
    </w:p>
    <w:p w:rsidR="002A0BEB" w:rsidRPr="002A0BEB" w:rsidRDefault="002A0BEB" w:rsidP="002A0BE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Соответствие кадровых ресурсов требованиям введения ФГОС ООО</w:t>
      </w:r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EB" w:rsidRP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BEB">
        <w:rPr>
          <w:rFonts w:ascii="Times New Roman" w:hAnsi="Times New Roman" w:cs="Times New Roman"/>
          <w:b/>
          <w:i/>
          <w:sz w:val="28"/>
          <w:szCs w:val="28"/>
        </w:rPr>
        <w:t>4. Принципы организации и проведения мониторинга</w:t>
      </w:r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EB" w:rsidRPr="002A0BEB" w:rsidRDefault="002A0BEB" w:rsidP="002A0B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Основными  принципами  модели  мониторинга  готовности  муниципальных общеобразовательных учреждений к внедрению ФГОС ООО являются:</w:t>
      </w:r>
    </w:p>
    <w:p w:rsidR="002A0BEB" w:rsidRPr="002A0BEB" w:rsidRDefault="002A0BEB" w:rsidP="002A0BE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использование  информационных  данных  и  системы  мониторинговых  показателей (индикаторов),  наиболее  полно  и  достоверно характеризующих  исследуемое явление;  </w:t>
      </w:r>
    </w:p>
    <w:p w:rsidR="002A0BEB" w:rsidRPr="002A0BEB" w:rsidRDefault="002A0BEB" w:rsidP="002A0BE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>осуществление  мониторинга  в  течение  более  или  менее  длительного  срока  с определенными интервалами сбора информации;</w:t>
      </w:r>
    </w:p>
    <w:p w:rsidR="002A0BEB" w:rsidRPr="002A0BEB" w:rsidRDefault="002A0BEB" w:rsidP="002A0BE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BEB">
        <w:rPr>
          <w:rFonts w:ascii="Times New Roman" w:hAnsi="Times New Roman" w:cs="Times New Roman"/>
          <w:sz w:val="28"/>
          <w:szCs w:val="28"/>
        </w:rPr>
        <w:t xml:space="preserve">взаимосвязь  мониторинговых  исследований  на  всех  уровнях,  иерархичность построения системы мониторинга, подчиненность «нижних» уровней «верхним»; </w:t>
      </w:r>
    </w:p>
    <w:p w:rsidR="002A0BEB" w:rsidRDefault="002A0BEB" w:rsidP="002A0BE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0BEB" w:rsidSect="008B0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0BEB">
        <w:rPr>
          <w:rFonts w:ascii="Times New Roman" w:hAnsi="Times New Roman" w:cs="Times New Roman"/>
          <w:sz w:val="28"/>
          <w:szCs w:val="28"/>
        </w:rPr>
        <w:t>органическая  связь  мониторинга  с  федеральной  и  региональной  системой  оценки уровня готовности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 введению ФГОС ООО.</w:t>
      </w:r>
    </w:p>
    <w:p w:rsidR="002A0BEB" w:rsidRDefault="002A0BEB" w:rsidP="002A0BE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EB" w:rsidRPr="002A0BEB" w:rsidRDefault="002A0BEB" w:rsidP="002A0BE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EB">
        <w:rPr>
          <w:rFonts w:ascii="Times New Roman" w:hAnsi="Times New Roman" w:cs="Times New Roman"/>
          <w:b/>
          <w:sz w:val="28"/>
          <w:szCs w:val="28"/>
        </w:rPr>
        <w:t>КАРТА САМООЦЕНКИ</w:t>
      </w:r>
    </w:p>
    <w:p w:rsidR="002A0BEB" w:rsidRDefault="002A0BEB" w:rsidP="002A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BEB">
        <w:rPr>
          <w:rFonts w:ascii="Times New Roman" w:hAnsi="Times New Roman" w:cs="Times New Roman"/>
          <w:b/>
          <w:sz w:val="28"/>
          <w:szCs w:val="28"/>
        </w:rPr>
        <w:t>готовности ГБОУ Лицей № 623 Выборгского района Санкт-Петербурга к введению федерального государственного образовательного стандарта начального общего образования  (ФГОС ООО)</w:t>
      </w:r>
    </w:p>
    <w:p w:rsidR="001A4D9C" w:rsidRPr="002A0BEB" w:rsidRDefault="001A4D9C" w:rsidP="002A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25"/>
        <w:gridCol w:w="4426"/>
      </w:tblGrid>
      <w:tr w:rsidR="001A4D9C" w:rsidTr="0063687A">
        <w:tc>
          <w:tcPr>
            <w:tcW w:w="8851" w:type="dxa"/>
            <w:gridSpan w:val="2"/>
          </w:tcPr>
          <w:p w:rsidR="001A4D9C" w:rsidRDefault="001A4D9C" w:rsidP="001A4D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1A4D9C" w:rsidRDefault="001A4D9C" w:rsidP="001A4D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9C" w:rsidTr="001A4D9C">
        <w:tc>
          <w:tcPr>
            <w:tcW w:w="4425" w:type="dxa"/>
          </w:tcPr>
          <w:p w:rsidR="001A4D9C" w:rsidRPr="001A4D9C" w:rsidRDefault="001A4D9C" w:rsidP="001A4D9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4426" w:type="dxa"/>
          </w:tcPr>
          <w:p w:rsidR="001A4D9C" w:rsidRPr="001A4D9C" w:rsidRDefault="001A4D9C" w:rsidP="001A4D9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количество    классов  </w:t>
            </w:r>
          </w:p>
          <w:p w:rsidR="001A4D9C" w:rsidRPr="001A4D9C" w:rsidRDefault="001A4D9C" w:rsidP="001A4D9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 1  сентября  2017  г.</w:t>
            </w:r>
          </w:p>
          <w:p w:rsidR="001A4D9C" w:rsidRP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4D9C" w:rsidTr="001A4D9C">
        <w:tc>
          <w:tcPr>
            <w:tcW w:w="4425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426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4D9C" w:rsidTr="001A4D9C">
        <w:tc>
          <w:tcPr>
            <w:tcW w:w="4425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4426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4D9C" w:rsidTr="001A4D9C">
        <w:tc>
          <w:tcPr>
            <w:tcW w:w="4425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4426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4D9C" w:rsidTr="00AA3819">
        <w:tc>
          <w:tcPr>
            <w:tcW w:w="8851" w:type="dxa"/>
            <w:gridSpan w:val="2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9C" w:rsidTr="001A4D9C">
        <w:tc>
          <w:tcPr>
            <w:tcW w:w="4425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EB">
              <w:rPr>
                <w:rFonts w:ascii="Times New Roman" w:hAnsi="Times New Roman" w:cs="Times New Roman"/>
                <w:sz w:val="28"/>
                <w:szCs w:val="28"/>
              </w:rPr>
              <w:t xml:space="preserve">Общее  количество  учителей  основной  школы  </w:t>
            </w:r>
          </w:p>
        </w:tc>
        <w:tc>
          <w:tcPr>
            <w:tcW w:w="4426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человек</w:t>
            </w:r>
          </w:p>
        </w:tc>
      </w:tr>
      <w:tr w:rsidR="001A4D9C" w:rsidTr="001A4D9C">
        <w:tc>
          <w:tcPr>
            <w:tcW w:w="4425" w:type="dxa"/>
          </w:tcPr>
          <w:p w:rsidR="001A4D9C" w:rsidRPr="002A0BEB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задействованных во внеурочной деятельности</w:t>
            </w:r>
          </w:p>
        </w:tc>
        <w:tc>
          <w:tcPr>
            <w:tcW w:w="4426" w:type="dxa"/>
          </w:tcPr>
          <w:p w:rsidR="001A4D9C" w:rsidRDefault="001A4D9C" w:rsidP="001A4D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</w:tbl>
    <w:p w:rsidR="002A0BEB" w:rsidRDefault="002A0BEB" w:rsidP="002A0BE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jc w:val="center"/>
        <w:tblInd w:w="-625" w:type="dxa"/>
        <w:tblCellMar>
          <w:left w:w="0" w:type="dxa"/>
          <w:right w:w="0" w:type="dxa"/>
        </w:tblCellMar>
        <w:tblLook w:val="04A0"/>
      </w:tblPr>
      <w:tblGrid>
        <w:gridCol w:w="680"/>
        <w:gridCol w:w="6169"/>
        <w:gridCol w:w="1681"/>
        <w:gridCol w:w="1901"/>
      </w:tblGrid>
      <w:tr w:rsidR="00BE56DC" w:rsidRPr="00BE56DC" w:rsidTr="00BE56DC">
        <w:trPr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состояния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(1 балл)/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Pr="00BE56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  (0 баллов) 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Нормативное правовое обеспечение деятельности ОО в условиях введения ФГОС ООО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AE380C"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(внесены изменения) в локальные акты: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 установление заработной платы работников ОО, в том числе стимулирующих надбавок и доплат, порядка и размеров премирования;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публичного отчета ОО;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ОО в условиях введения ФГОС ООО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правилами безопасности и пожарной безопасности, требованиями к материально-техническому обеспечению введения ФГОС.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обеспечение ОО в условиях введения ФГОС ООО 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в ОО рабочая группа по введению ФГОС ООО.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общественное обсуждение стратегических 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направлений развития ОО в условиях введения ФГОС ООО: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ОО;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родительских собраниях;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совещаниях;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 что).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использует современные формы представления образовательных результатов учащихся, в том числе </w:t>
            </w:r>
            <w:proofErr w:type="spell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обучения в соответствии с индивидуальным учебным планом.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ОО в условиях введения ФГОС ООО 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ОО с целью обеспечения широкого, постоянного и устойчивого доступа участников образовательного процесса к информации, связанной с реализацией ФГОС.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интерактивного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образовательного </w:t>
            </w:r>
            <w:proofErr w:type="spell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учебным предметам.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контролируемый доступ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электронный документооборот в образовательном процессе, включая электронный журнал, дневник, мониторинг и </w:t>
            </w:r>
            <w:proofErr w:type="spell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E5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ОО в условиях введения ФГОС ООО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ОО в соответствии с проектом требований к минимальной оснащенности учебного процесса и оборудованию учебных помещений.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соответствует действующим санитарным и противопожарным нормам, нормам охраны труда работников ОО.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trHeight w:val="430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благополучие образовательной среды: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6DC" w:rsidRPr="00BE56DC" w:rsidTr="00BE56DC">
        <w:trPr>
          <w:trHeight w:val="310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физического воспитания;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trHeight w:val="131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13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горячим питанием;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trHeight w:val="281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лицензированного медицинского кабинета.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trHeight w:val="39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учебных кабинетов с автоматизированными рабочими местами обучающихся и педагогических работников.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помещений для занятий музыкой, хореографией и изобразительным искусством.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лингафонных кабинетов, обеспечивающих изучение иностранных языков.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224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Психолого-медико-педагогическое</w:t>
            </w:r>
            <w:proofErr w:type="spellEnd"/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сопровождение образовательного процесса в условиях введения ФГОС ООО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 педагога-психолога.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 учителя-логопеда.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 социального педагога.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 медицинского работника.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ОО в условиях введения ФГОС ООО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ОО педагогическими работниками.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работающих в 5-9 классах ОО, прошедших повышение квалификации по вопросам введения ФГОС ООО.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представителей административно-управленческого персонала, прошедших повышение квалификации для работы по ФГОС ООО.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BB2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педагогов, планирующих работу в 5-х классах ОО: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учит</w:t>
            </w:r>
            <w:r w:rsidR="00BB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планирующих работать в 5-7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специальное образование;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B2163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специального образования;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высшую квалификационную категорию;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первую квалификационную категорию;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 до 10 лет;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 от 10 до 15 лет;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 от 15 до 25 лет;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стаж работы свыше 25 лет.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учителями современными образовательными технологиями обучения, разработанными на основе </w:t>
            </w:r>
            <w:proofErr w:type="spell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технологии;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организации учебно-исследовательской деятельности;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уровневой дифференциации;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развивающего обучения;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основе учебных ситуаций;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диалоговые технологии;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развития критического мышления;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технологии.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0C434B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инструментария для оценивания универсальных учебных действий учащихся: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стандартизированные письменные работы;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работы;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56DC" w:rsidRPr="00BE56DC" w:rsidTr="00BE56DC"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56DC" w:rsidRPr="00BE56DC" w:rsidRDefault="00BE56DC" w:rsidP="00BE56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 Приложение 1(б)</w:t>
      </w:r>
    </w:p>
    <w:p w:rsidR="00BE56DC" w:rsidRPr="00BE56DC" w:rsidRDefault="00BE56DC" w:rsidP="00BE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КАРТА САМООЦЕНКИ</w:t>
      </w:r>
    </w:p>
    <w:p w:rsidR="00BE56DC" w:rsidRPr="00BE56DC" w:rsidRDefault="00BE56DC" w:rsidP="00BE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готовности ОО к введению ФГОС ООО</w:t>
      </w:r>
      <w:r w:rsidRPr="00BE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76" w:type="dxa"/>
        <w:jc w:val="center"/>
        <w:tblInd w:w="-350" w:type="dxa"/>
        <w:tblCellMar>
          <w:left w:w="0" w:type="dxa"/>
          <w:right w:w="0" w:type="dxa"/>
        </w:tblCellMar>
        <w:tblLook w:val="04A0"/>
      </w:tblPr>
      <w:tblGrid>
        <w:gridCol w:w="420"/>
        <w:gridCol w:w="3299"/>
        <w:gridCol w:w="1598"/>
        <w:gridCol w:w="3359"/>
      </w:tblGrid>
      <w:tr w:rsidR="00BE56DC" w:rsidRPr="00BE56DC" w:rsidTr="000C434B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критерия (показателя)</w:t>
            </w:r>
            <w:r w:rsidR="000C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(есть - 1 балл, нет - 0 баллов)</w:t>
            </w:r>
          </w:p>
        </w:tc>
        <w:tc>
          <w:tcPr>
            <w:tcW w:w="33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BE56DC" w:rsidRPr="00BE56DC" w:rsidTr="000C434B">
        <w:trPr>
          <w:trHeight w:val="1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6DC" w:rsidRPr="00BE56DC" w:rsidTr="000C434B">
        <w:trPr>
          <w:trHeight w:val="515"/>
          <w:jc w:val="center"/>
        </w:trPr>
        <w:tc>
          <w:tcPr>
            <w:tcW w:w="8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0C434B" w:rsidRDefault="00BE56DC" w:rsidP="000C434B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нормативной базы ОО требованиям ФГОС ООО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решения органа государственно-общественного управления (совета </w:t>
            </w:r>
            <w:r w:rsidR="000C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введении в общеобразовательном учреждении ФГОС ООО.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общеобразовательном учреждении рабочей группы по введению ФГОС ООО.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  <w:proofErr w:type="gramEnd"/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0C4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муниципального, локального уровней.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и пополняется</w:t>
            </w:r>
          </w:p>
        </w:tc>
      </w:tr>
      <w:tr w:rsidR="00BE56DC" w:rsidRPr="00BE56DC" w:rsidTr="000C434B">
        <w:trPr>
          <w:trHeight w:val="411"/>
          <w:jc w:val="center"/>
        </w:trPr>
        <w:tc>
          <w:tcPr>
            <w:tcW w:w="8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0C434B" w:rsidRDefault="00BE56DC" w:rsidP="000C434B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основной образовательной программ</w:t>
            </w:r>
            <w:proofErr w:type="gramStart"/>
            <w:r w:rsidRPr="000C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ООО</w:t>
            </w:r>
            <w:proofErr w:type="gramEnd"/>
            <w:r w:rsidRPr="000C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ОО, включающей в себя</w:t>
            </w:r>
          </w:p>
        </w:tc>
      </w:tr>
      <w:tr w:rsidR="00BE56DC" w:rsidRPr="00BE56DC" w:rsidTr="000C434B">
        <w:trPr>
          <w:trHeight w:val="1156"/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планируемые результаты освоения основной образовательной программы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ОО разработана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основного общего образования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46747E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46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</w:t>
            </w:r>
            <w:r w:rsidR="0046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Разрабатываются</w:t>
            </w:r>
          </w:p>
        </w:tc>
      </w:tr>
      <w:tr w:rsidR="00BE56DC" w:rsidRPr="00BE56DC" w:rsidTr="000C434B">
        <w:trPr>
          <w:jc w:val="center"/>
        </w:trPr>
        <w:tc>
          <w:tcPr>
            <w:tcW w:w="8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46747E" w:rsidRDefault="00BE56DC" w:rsidP="0046747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ФГОС ООО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укомплектованности штата ОУ (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педагогов (учителей, педагогов-психологов, социальных педагогов, педагогов-</w:t>
            </w: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организаторов и др.) соответствует квалификационным характеристикам.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административного персонала соответствует квалификационным требованиям.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46747E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46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научно-методическое и информационно-методическое сопровождение педагогов (методическая работа), реализующих ООП ООО.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46747E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владеют современными технологиями организации образовательного процесса.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</w:t>
            </w:r>
          </w:p>
        </w:tc>
      </w:tr>
      <w:tr w:rsidR="00BE56DC" w:rsidRPr="00BE56DC" w:rsidTr="000C434B">
        <w:trPr>
          <w:jc w:val="center"/>
        </w:trPr>
        <w:tc>
          <w:tcPr>
            <w:tcW w:w="8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46747E" w:rsidRDefault="00BE56DC" w:rsidP="0046747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обеспечение введения ФГОС ООО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46747E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467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финансовых условий  реализации ООП ООО в соответствии с ФГОС ООО.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46747E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механизмы оказания платных услуг.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Положение об оказании платных образовательных услуг</w:t>
            </w:r>
          </w:p>
        </w:tc>
      </w:tr>
      <w:tr w:rsidR="00BE56DC" w:rsidRPr="00BE56DC" w:rsidTr="000C434B">
        <w:trPr>
          <w:jc w:val="center"/>
        </w:trPr>
        <w:tc>
          <w:tcPr>
            <w:tcW w:w="8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46747E" w:rsidRDefault="00BE56DC" w:rsidP="0046747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введения ФГОС ООО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оснащенность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материально-технической базы реализации ООП 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46747E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46747E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Доступ на 10</w:t>
            </w:r>
            <w:r w:rsidR="00BE56DC"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рабочих мест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</w:p>
        </w:tc>
      </w:tr>
      <w:tr w:rsidR="00BE56DC" w:rsidRPr="00BE56DC" w:rsidTr="000C434B">
        <w:trPr>
          <w:jc w:val="center"/>
        </w:trPr>
        <w:tc>
          <w:tcPr>
            <w:tcW w:w="8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46747E" w:rsidRDefault="00BE56DC" w:rsidP="004674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 введения ФГОС ООО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сайте, родительских собрания, на совещаниях</w:t>
            </w:r>
            <w:proofErr w:type="gramEnd"/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BE56DC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  реализацией ООП.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размещается на школьном сайте</w:t>
            </w:r>
          </w:p>
        </w:tc>
      </w:tr>
      <w:tr w:rsidR="00BE56DC" w:rsidRPr="00BE56DC" w:rsidTr="000C434B">
        <w:trPr>
          <w:jc w:val="center"/>
        </w:trPr>
        <w:tc>
          <w:tcPr>
            <w:tcW w:w="86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46747E" w:rsidRDefault="00BE56DC" w:rsidP="0046747E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введения ФГОС ООО</w:t>
            </w:r>
          </w:p>
        </w:tc>
      </w:tr>
      <w:tr w:rsidR="00BE56DC" w:rsidRPr="00BE56DC" w:rsidTr="000C434B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56DC" w:rsidRPr="00BE56DC" w:rsidRDefault="0046747E" w:rsidP="00E44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46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оптимальной модели организации внеурочной деятельности </w:t>
            </w:r>
            <w:proofErr w:type="gramStart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6DC" w:rsidRPr="00BE56DC" w:rsidRDefault="00BE56DC" w:rsidP="00E4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6DC" w:rsidRDefault="00BE56DC" w:rsidP="00BE56DC"/>
    <w:p w:rsidR="008B0CD1" w:rsidRPr="002A0BEB" w:rsidRDefault="008B0CD1" w:rsidP="002A0BE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CD1" w:rsidRPr="002A0BEB" w:rsidSect="008B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FB16"/>
      </v:shape>
    </w:pict>
  </w:numPicBullet>
  <w:abstractNum w:abstractNumId="0">
    <w:nsid w:val="0B1600C4"/>
    <w:multiLevelType w:val="hybridMultilevel"/>
    <w:tmpl w:val="10FE5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29F0"/>
    <w:multiLevelType w:val="hybridMultilevel"/>
    <w:tmpl w:val="46E4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736E"/>
    <w:multiLevelType w:val="hybridMultilevel"/>
    <w:tmpl w:val="BCAE1414"/>
    <w:lvl w:ilvl="0" w:tplc="6E2AD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3866"/>
    <w:multiLevelType w:val="hybridMultilevel"/>
    <w:tmpl w:val="D5CEC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E7E80"/>
    <w:multiLevelType w:val="hybridMultilevel"/>
    <w:tmpl w:val="A870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E2141"/>
    <w:multiLevelType w:val="hybridMultilevel"/>
    <w:tmpl w:val="0908C5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D3EA4"/>
    <w:multiLevelType w:val="hybridMultilevel"/>
    <w:tmpl w:val="B874A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A0BEB"/>
    <w:rsid w:val="000C434B"/>
    <w:rsid w:val="001A4D9C"/>
    <w:rsid w:val="002A0BEB"/>
    <w:rsid w:val="0046747E"/>
    <w:rsid w:val="004F48C3"/>
    <w:rsid w:val="008B0CD1"/>
    <w:rsid w:val="00BB2163"/>
    <w:rsid w:val="00B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0BEB"/>
    <w:pPr>
      <w:ind w:left="720"/>
      <w:contextualSpacing/>
    </w:pPr>
  </w:style>
  <w:style w:type="table" w:styleId="a5">
    <w:name w:val="Table Grid"/>
    <w:basedOn w:val="a1"/>
    <w:uiPriority w:val="59"/>
    <w:rsid w:val="001A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2017-09-15T08:53:00Z</dcterms:created>
  <dcterms:modified xsi:type="dcterms:W3CDTF">2017-09-15T10:45:00Z</dcterms:modified>
</cp:coreProperties>
</file>