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5" w:rsidRDefault="00682B95" w:rsidP="00647385">
      <w:pPr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B9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87336" cy="8465892"/>
            <wp:effectExtent l="19050" t="0" r="0" b="0"/>
            <wp:docPr id="2" name="Рисунок 1" descr="C:\Users\1\AppData\Local\Temp\Rar$DR99.744\стр.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99.744\стр.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04" cy="846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38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647385" w:rsidRDefault="00647385" w:rsidP="0064738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Рабочая тетрадь </w:t>
      </w:r>
      <w:r>
        <w:rPr>
          <w:rFonts w:ascii="Times New Roman" w:hAnsi="Times New Roman" w:cs="Times New Roman"/>
          <w:sz w:val="28"/>
          <w:szCs w:val="28"/>
        </w:rPr>
        <w:t>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647385" w:rsidRDefault="00647385" w:rsidP="0064738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Учебный комплект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5A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набор учебных изданий, предназначенный для определенной ступени обучения и включающий в себя учебник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47385" w:rsidRDefault="00647385" w:rsidP="0064738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Учебно-методические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материалов в полном объеме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3.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      Обеспечение учебниками и учебными пособиями осуществляется по графику, утвержденному руководителем образовательной организации. Руководитель образовательной организации обязан довести информацию о графике выдачи учебников до сведения родителей (законных представителей) обучающихся.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4.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      Списки учебников и учебных пособий, необходимых для освоения учебных предметов, курсов, дисциплин (модулей) в пределах федеральных образовательных стандартов  образовательных стандартов, своевременно доводятся до сведения обучающихся, их родителей (законных представителей), заведующего библиотекой преподавателями данных  учебных предметов, курсов, дисциплин (модулей) 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5.</w:t>
      </w:r>
      <w:r w:rsidR="00921292">
        <w:rPr>
          <w:rFonts w:ascii="Times New Roman" w:hAnsi="Times New Roman" w:cs="Times New Roman"/>
          <w:sz w:val="28"/>
          <w:szCs w:val="28"/>
        </w:rPr>
        <w:t xml:space="preserve">  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В целях снижения веса ежедневного комплекта учебников обучающихся возможно предоставление учебников и учебных </w:t>
      </w:r>
      <w:bookmarkStart w:id="0" w:name="_GoBack"/>
      <w:r w:rsidR="00647385" w:rsidRPr="00733A4E">
        <w:rPr>
          <w:rFonts w:ascii="Times New Roman" w:hAnsi="Times New Roman" w:cs="Times New Roman"/>
          <w:sz w:val="28"/>
          <w:szCs w:val="28"/>
        </w:rPr>
        <w:t xml:space="preserve">пособий по предметам музыка, изобразительное искусство, </w:t>
      </w:r>
      <w:bookmarkEnd w:id="0"/>
      <w:r w:rsidR="00647385" w:rsidRPr="00733A4E">
        <w:rPr>
          <w:rFonts w:ascii="Times New Roman" w:hAnsi="Times New Roman" w:cs="Times New Roman"/>
          <w:sz w:val="28"/>
          <w:szCs w:val="28"/>
        </w:rPr>
        <w:t>искусство, технология, основы безопасности жизнедеятельности, физическая культура, информатика и сестринское дело по одному учебнику на парту.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6.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     Учебники и учебные пособия предоставляются </w:t>
      </w:r>
      <w:proofErr w:type="gramStart"/>
      <w:r w:rsidR="00647385" w:rsidRPr="00733A4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47385" w:rsidRPr="00733A4E">
        <w:rPr>
          <w:rFonts w:ascii="Times New Roman" w:hAnsi="Times New Roman" w:cs="Times New Roman"/>
          <w:sz w:val="28"/>
          <w:szCs w:val="28"/>
        </w:rPr>
        <w:t xml:space="preserve"> на    учебный год.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7.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   </w:t>
      </w:r>
      <w:r w:rsidR="00921292">
        <w:rPr>
          <w:rFonts w:ascii="Times New Roman" w:hAnsi="Times New Roman" w:cs="Times New Roman"/>
          <w:sz w:val="28"/>
          <w:szCs w:val="28"/>
        </w:rPr>
        <w:t xml:space="preserve">  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Рабочая тетрадь предоставляется </w:t>
      </w:r>
      <w:proofErr w:type="gramStart"/>
      <w:r w:rsidR="00647385" w:rsidRPr="00733A4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47385" w:rsidRPr="00733A4E">
        <w:rPr>
          <w:rFonts w:ascii="Times New Roman" w:hAnsi="Times New Roman" w:cs="Times New Roman"/>
          <w:sz w:val="28"/>
          <w:szCs w:val="28"/>
        </w:rPr>
        <w:t xml:space="preserve"> в случае, если она входит в учебный комплект по предмету. </w:t>
      </w:r>
      <w:proofErr w:type="gramStart"/>
      <w:r w:rsidR="00647385" w:rsidRPr="00733A4E">
        <w:rPr>
          <w:rFonts w:ascii="Times New Roman" w:hAnsi="Times New Roman" w:cs="Times New Roman"/>
          <w:sz w:val="28"/>
          <w:szCs w:val="28"/>
        </w:rPr>
        <w:t xml:space="preserve">Рабочая тетрадь предоставляется обучающимся бесплатно в личное пользование и выдается вместе с учебником на учебный год. </w:t>
      </w:r>
      <w:proofErr w:type="gramEnd"/>
    </w:p>
    <w:p w:rsidR="00647385" w:rsidRPr="00EC5ABF" w:rsidRDefault="00733A4E" w:rsidP="00733A4E">
      <w:pPr>
        <w:spacing w:after="0"/>
        <w:ind w:left="567"/>
        <w:jc w:val="both"/>
      </w:pPr>
      <w:r w:rsidRPr="00733A4E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921292">
        <w:rPr>
          <w:rFonts w:ascii="Times New Roman" w:hAnsi="Times New Roman" w:cs="Times New Roman"/>
          <w:sz w:val="28"/>
          <w:szCs w:val="28"/>
        </w:rPr>
        <w:t xml:space="preserve">  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материалы, предназначенные для  индивидуальной  работы на уроке или для выполнения домашних заданий </w:t>
      </w:r>
      <w:proofErr w:type="gramStart"/>
      <w:r w:rsidR="00647385" w:rsidRPr="00733A4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47385" w:rsidRPr="00733A4E">
        <w:rPr>
          <w:rFonts w:ascii="Times New Roman" w:hAnsi="Times New Roman" w:cs="Times New Roman"/>
          <w:sz w:val="28"/>
          <w:szCs w:val="28"/>
        </w:rPr>
        <w:t xml:space="preserve"> предоставляются бесплатно на учебный год.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9.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47385" w:rsidRPr="00733A4E">
        <w:rPr>
          <w:rFonts w:ascii="Times New Roman" w:hAnsi="Times New Roman" w:cs="Times New Roman"/>
          <w:sz w:val="28"/>
          <w:szCs w:val="28"/>
        </w:rPr>
        <w:t>В конце учебного года  учебники, учебные  пособия рабочие тетради и учебно-методические материалы, предоставленные обучающимся в личное пользование возвращаются в библиотеку лицея в надлежащем виде по графику, утвержденному руководителем лицея и доведенному до сведения обучающихся и их родителей.</w:t>
      </w:r>
      <w:proofErr w:type="gramEnd"/>
    </w:p>
    <w:p w:rsidR="00647385" w:rsidRPr="00A9434F" w:rsidRDefault="00733A4E" w:rsidP="00733A4E">
      <w:pPr>
        <w:spacing w:after="0"/>
        <w:ind w:left="567"/>
        <w:jc w:val="both"/>
      </w:pPr>
      <w:r w:rsidRPr="00733A4E">
        <w:rPr>
          <w:rFonts w:ascii="Times New Roman" w:hAnsi="Times New Roman" w:cs="Times New Roman"/>
          <w:b/>
          <w:sz w:val="28"/>
          <w:szCs w:val="28"/>
        </w:rPr>
        <w:t>10.</w:t>
      </w:r>
      <w:r w:rsidR="00921292">
        <w:rPr>
          <w:rFonts w:ascii="Times New Roman" w:hAnsi="Times New Roman" w:cs="Times New Roman"/>
          <w:sz w:val="28"/>
          <w:szCs w:val="28"/>
        </w:rPr>
        <w:t xml:space="preserve">    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В случае перехода обучающегося в другую образовательную организацию, учебники, учебные  пособия рабочие тетради и учебно-методические </w:t>
      </w:r>
      <w:proofErr w:type="gramStart"/>
      <w:r w:rsidR="00647385" w:rsidRPr="00733A4E">
        <w:rPr>
          <w:rFonts w:ascii="Times New Roman" w:hAnsi="Times New Roman" w:cs="Times New Roman"/>
          <w:sz w:val="28"/>
          <w:szCs w:val="28"/>
        </w:rPr>
        <w:t>материалы, предоставленные ему в личное пользование возвращаются</w:t>
      </w:r>
      <w:proofErr w:type="gramEnd"/>
      <w:r w:rsidR="00647385" w:rsidRPr="00733A4E">
        <w:rPr>
          <w:rFonts w:ascii="Times New Roman" w:hAnsi="Times New Roman" w:cs="Times New Roman"/>
          <w:sz w:val="28"/>
          <w:szCs w:val="28"/>
        </w:rPr>
        <w:t xml:space="preserve"> в библиотеку лицея в надлежащем виде. </w:t>
      </w:r>
      <w:proofErr w:type="spellStart"/>
      <w:r w:rsidR="00647385" w:rsidRPr="00733A4E">
        <w:rPr>
          <w:rFonts w:ascii="Times New Roman" w:hAnsi="Times New Roman" w:cs="Times New Roman"/>
          <w:sz w:val="28"/>
          <w:szCs w:val="28"/>
        </w:rPr>
        <w:t>Докуметы</w:t>
      </w:r>
      <w:proofErr w:type="spellEnd"/>
      <w:r w:rsidR="00647385" w:rsidRPr="00733A4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выдаются только после сдачи книг в библиотеку.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11.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</w:t>
      </w:r>
      <w:r w:rsidR="00921292">
        <w:rPr>
          <w:rFonts w:ascii="Times New Roman" w:hAnsi="Times New Roman" w:cs="Times New Roman"/>
          <w:sz w:val="28"/>
          <w:szCs w:val="28"/>
        </w:rPr>
        <w:t xml:space="preserve">    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несут ответственность за сохранность учебников, учебных пособий и учебно-методических материалов выданных </w:t>
      </w:r>
      <w:proofErr w:type="gramStart"/>
      <w:r w:rsidR="00647385" w:rsidRPr="00733A4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47385" w:rsidRPr="00733A4E">
        <w:rPr>
          <w:rFonts w:ascii="Times New Roman" w:hAnsi="Times New Roman" w:cs="Times New Roman"/>
          <w:sz w:val="28"/>
          <w:szCs w:val="28"/>
        </w:rPr>
        <w:t>.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12.</w:t>
      </w:r>
      <w:r w:rsidR="00ED7DAE">
        <w:rPr>
          <w:rFonts w:ascii="Times New Roman" w:hAnsi="Times New Roman" w:cs="Times New Roman"/>
          <w:sz w:val="28"/>
          <w:szCs w:val="28"/>
        </w:rPr>
        <w:t xml:space="preserve">    </w:t>
      </w:r>
      <w:r w:rsidR="00647385" w:rsidRPr="00733A4E">
        <w:rPr>
          <w:rFonts w:ascii="Times New Roman" w:hAnsi="Times New Roman" w:cs="Times New Roman"/>
          <w:sz w:val="28"/>
          <w:szCs w:val="28"/>
        </w:rPr>
        <w:t>В случае потери или порчи учебника, учебного пособия родителями (законными представителями) приобретается идентичный учебник, учебное пособие и сдается в библиотеку взамен утраченного до конца учебного года.</w:t>
      </w:r>
    </w:p>
    <w:p w:rsidR="00647385" w:rsidRPr="00733A4E" w:rsidRDefault="00733A4E" w:rsidP="00733A4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33A4E">
        <w:rPr>
          <w:rFonts w:ascii="Times New Roman" w:hAnsi="Times New Roman" w:cs="Times New Roman"/>
          <w:b/>
          <w:sz w:val="28"/>
          <w:szCs w:val="28"/>
        </w:rPr>
        <w:t>13.</w:t>
      </w:r>
      <w:r w:rsidR="00647385" w:rsidRPr="00733A4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47385" w:rsidRPr="00733A4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47385" w:rsidRPr="00733A4E">
        <w:rPr>
          <w:rFonts w:ascii="Times New Roman" w:hAnsi="Times New Roman" w:cs="Times New Roman"/>
          <w:sz w:val="28"/>
          <w:szCs w:val="28"/>
        </w:rPr>
        <w:t xml:space="preserve"> имеют право на бесплатной основе:</w:t>
      </w:r>
    </w:p>
    <w:p w:rsidR="00647385" w:rsidRDefault="00647385" w:rsidP="0064738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о наличии в библиотеке лицея конкретного учебника или учебного пособия;</w:t>
      </w:r>
    </w:p>
    <w:p w:rsidR="00647385" w:rsidRDefault="00647385" w:rsidP="0064738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 полную информацию о составе библиотечного фонда через систему каталогов и другие формы библиотечного информирования;</w:t>
      </w:r>
    </w:p>
    <w:p w:rsidR="00647385" w:rsidRDefault="00647385" w:rsidP="0064738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консультации в поиске и выборе учебников, учебных пособий;</w:t>
      </w:r>
    </w:p>
    <w:p w:rsidR="00647385" w:rsidRDefault="00647385" w:rsidP="0064738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для поиска учебников и учебных пособий справочно-библиографическим аппаратом библиотеки;</w:t>
      </w:r>
    </w:p>
    <w:p w:rsidR="00647385" w:rsidRDefault="00647385" w:rsidP="0064738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в читальном зале  с учебниками и учебными пособиями в режиме пользования изданиями, имеющимися в малом количестве экземпляров, и (или) получать данные издания на ограниченный срок в индивидуальное пользование. ( Срок устанавливается библиотечными работниками в зависимости от спроса на данное издание, но не превышает двух недель).</w:t>
      </w:r>
    </w:p>
    <w:p w:rsidR="00647385" w:rsidRPr="00B91CEE" w:rsidRDefault="00647385" w:rsidP="00B91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BC7" w:rsidRDefault="00B91CEE" w:rsidP="00B91CEE">
      <w:pPr>
        <w:pStyle w:val="a4"/>
        <w:ind w:left="720" w:hanging="720"/>
        <w:jc w:val="center"/>
        <w:rPr>
          <w:b/>
          <w:bCs/>
        </w:rPr>
      </w:pPr>
      <w:r>
        <w:rPr>
          <w:b/>
          <w:bCs/>
        </w:rPr>
        <w:t>Заведующая</w:t>
      </w:r>
      <w:r w:rsidR="00397BC7">
        <w:rPr>
          <w:b/>
          <w:bCs/>
        </w:rPr>
        <w:t xml:space="preserve"> библиотекой                                         </w:t>
      </w:r>
      <w:proofErr w:type="spellStart"/>
      <w:r w:rsidR="000C2335">
        <w:rPr>
          <w:b/>
          <w:bCs/>
        </w:rPr>
        <w:t>Белан</w:t>
      </w:r>
      <w:proofErr w:type="spellEnd"/>
      <w:r w:rsidR="000C2335">
        <w:rPr>
          <w:b/>
          <w:bCs/>
        </w:rPr>
        <w:t xml:space="preserve"> И.У.</w:t>
      </w:r>
    </w:p>
    <w:p w:rsidR="00647385" w:rsidRDefault="00647385" w:rsidP="0064738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31BE" w:rsidRDefault="00BC31BE"/>
    <w:sectPr w:rsidR="00BC31BE" w:rsidSect="00BC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7AE"/>
    <w:multiLevelType w:val="hybridMultilevel"/>
    <w:tmpl w:val="310C1164"/>
    <w:lvl w:ilvl="0" w:tplc="6F8E100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7385"/>
    <w:rsid w:val="000C2335"/>
    <w:rsid w:val="000D4A6D"/>
    <w:rsid w:val="002B4DA8"/>
    <w:rsid w:val="00317477"/>
    <w:rsid w:val="00397BC7"/>
    <w:rsid w:val="004A046D"/>
    <w:rsid w:val="00647385"/>
    <w:rsid w:val="00682B95"/>
    <w:rsid w:val="006B12C3"/>
    <w:rsid w:val="0071322A"/>
    <w:rsid w:val="00733A4E"/>
    <w:rsid w:val="00921292"/>
    <w:rsid w:val="00B91CEE"/>
    <w:rsid w:val="00BC31BE"/>
    <w:rsid w:val="00CF7699"/>
    <w:rsid w:val="00D765E8"/>
    <w:rsid w:val="00ED7DAE"/>
    <w:rsid w:val="00FB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8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397BC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97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3639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229-623</dc:creator>
  <cp:lastModifiedBy>Ганночка</cp:lastModifiedBy>
  <cp:revision>5</cp:revision>
  <dcterms:created xsi:type="dcterms:W3CDTF">2017-09-21T08:42:00Z</dcterms:created>
  <dcterms:modified xsi:type="dcterms:W3CDTF">2017-09-22T10:44:00Z</dcterms:modified>
</cp:coreProperties>
</file>