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B1" w:rsidRPr="00334136" w:rsidRDefault="00C663B1" w:rsidP="008C268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136">
        <w:rPr>
          <w:rFonts w:ascii="Times New Roman" w:hAnsi="Times New Roman" w:cs="Times New Roman"/>
          <w:b/>
          <w:sz w:val="24"/>
          <w:szCs w:val="24"/>
        </w:rPr>
        <w:t>Аннотация к рабочей про</w:t>
      </w:r>
      <w:r w:rsidR="00A31F7E">
        <w:rPr>
          <w:rFonts w:ascii="Times New Roman" w:hAnsi="Times New Roman" w:cs="Times New Roman"/>
          <w:b/>
          <w:sz w:val="24"/>
          <w:szCs w:val="24"/>
        </w:rPr>
        <w:t>грамме дисциплины «</w:t>
      </w:r>
      <w:r w:rsidR="001E27EF">
        <w:rPr>
          <w:rFonts w:ascii="Times New Roman" w:hAnsi="Times New Roman" w:cs="Times New Roman"/>
          <w:b/>
          <w:sz w:val="24"/>
          <w:szCs w:val="24"/>
        </w:rPr>
        <w:t>Геометрия» 7</w:t>
      </w:r>
      <w:r w:rsidRPr="00334136">
        <w:rPr>
          <w:rFonts w:ascii="Times New Roman" w:hAnsi="Times New Roman" w:cs="Times New Roman"/>
          <w:b/>
          <w:sz w:val="24"/>
          <w:szCs w:val="24"/>
        </w:rPr>
        <w:t xml:space="preserve"> класс. </w:t>
      </w:r>
    </w:p>
    <w:p w:rsidR="00A31F7E" w:rsidRDefault="00A31F7E" w:rsidP="00A31F7E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27EF" w:rsidRPr="001E27EF" w:rsidRDefault="001E27EF" w:rsidP="001E27EF">
      <w:pPr>
        <w:spacing w:before="120"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E27EF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в соответствии с основными положениями федерального государственного образовательного стандарта и требованиями Примерной образовательной программы основного общего образования, с учетом основных идей и положений Программы развития и формирования универсальных учебных действий, Федерального перечня учебников, допущенных к использованию в образовательном процессе в ОУ и </w:t>
      </w:r>
      <w:r w:rsidRPr="001E27EF">
        <w:rPr>
          <w:rFonts w:ascii="Times New Roman" w:hAnsi="Times New Roman" w:cs="Times New Roman"/>
          <w:bCs/>
          <w:sz w:val="24"/>
          <w:szCs w:val="24"/>
        </w:rPr>
        <w:t>соответствует учебному плану ГБОУ лицей 623 им. И.П. Павлова.</w:t>
      </w:r>
      <w:proofErr w:type="gramEnd"/>
    </w:p>
    <w:p w:rsidR="001E27EF" w:rsidRPr="001E27EF" w:rsidRDefault="001E27EF" w:rsidP="001E27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7EF">
        <w:rPr>
          <w:rFonts w:ascii="Times New Roman" w:hAnsi="Times New Roman" w:cs="Times New Roman"/>
          <w:sz w:val="24"/>
          <w:szCs w:val="24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37"/>
        <w:gridCol w:w="8774"/>
      </w:tblGrid>
      <w:tr w:rsidR="001E27EF" w:rsidRPr="001E27EF" w:rsidTr="0017228E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EF" w:rsidRPr="001E27EF" w:rsidRDefault="001E27EF" w:rsidP="001E2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E2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E2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EF" w:rsidRPr="001E27EF" w:rsidRDefault="001E27EF" w:rsidP="001E2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Нормативные документы</w:t>
            </w:r>
          </w:p>
        </w:tc>
      </w:tr>
      <w:tr w:rsidR="001E27EF" w:rsidRPr="001E27EF" w:rsidTr="0017228E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F" w:rsidRPr="001E27EF" w:rsidRDefault="001E27EF" w:rsidP="001E27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7E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F" w:rsidRPr="001E27EF" w:rsidRDefault="001E27EF" w:rsidP="001E27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7EF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об образовании в РФ  от 29.12.2012 г. № 273-ФЗ «Об образовании в Российской Федерации»</w:t>
            </w:r>
          </w:p>
        </w:tc>
      </w:tr>
      <w:tr w:rsidR="001E27EF" w:rsidRPr="001E27EF" w:rsidTr="0017228E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F" w:rsidRPr="001E27EF" w:rsidRDefault="001E27EF" w:rsidP="001E27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7E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F" w:rsidRPr="001E27EF" w:rsidRDefault="001E27EF" w:rsidP="001E27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7EF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  утвержденный приказом Министерства образования и науки РФ от 17 декабря 2010 года № 1897</w:t>
            </w:r>
          </w:p>
        </w:tc>
      </w:tr>
      <w:tr w:rsidR="001E27EF" w:rsidRPr="001E27EF" w:rsidTr="0017228E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F" w:rsidRPr="001E27EF" w:rsidRDefault="001E27EF" w:rsidP="001E27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7E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F" w:rsidRPr="001E27EF" w:rsidRDefault="001E27EF" w:rsidP="001E27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7EF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общего образования по учебным предметам «Стандарты второго поколения. Математика 5 – 9 класс» </w:t>
            </w:r>
            <w:r w:rsidRPr="001E2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М.: Просвещение,  2011 г.</w:t>
            </w:r>
          </w:p>
        </w:tc>
      </w:tr>
      <w:tr w:rsidR="001E27EF" w:rsidRPr="001E27EF" w:rsidTr="0017228E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F" w:rsidRPr="001E27EF" w:rsidRDefault="001E27EF" w:rsidP="001E27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7E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F" w:rsidRPr="001E27EF" w:rsidRDefault="001E27EF" w:rsidP="001E27EF">
            <w:pPr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27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Примерная программа по геометрии для 7-9 классов по учебнику «Геометрия . 7-9 классы»/ Л.С. </w:t>
            </w:r>
            <w:proofErr w:type="spellStart"/>
            <w:r w:rsidRPr="001E27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Атанасян</w:t>
            </w:r>
            <w:proofErr w:type="spellEnd"/>
            <w:r w:rsidRPr="001E27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В.Ф. Бутузов, С.В. Кадомцев  и др., М.: Просвещение, 2017</w:t>
            </w:r>
          </w:p>
        </w:tc>
      </w:tr>
      <w:tr w:rsidR="001E27EF" w:rsidRPr="001E27EF" w:rsidTr="0017228E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F" w:rsidRPr="001E27EF" w:rsidRDefault="001E27EF" w:rsidP="001E27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7E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EF" w:rsidRPr="001E27EF" w:rsidRDefault="002065F9" w:rsidP="001E27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перечень учебников, рекомендованных (допущенных) Министерством образования и науки Российской Федерации к использованию при реализации, имеющих государственную аккредитацию образовательных программ начального общего, основного общего и среднего общего образования, утверждённых приказом Министерства образования и науки Российской Федерации от 31.03.2014 года №253 с изменениями и дополнениями на 2017-2018 учебный год.</w:t>
            </w:r>
          </w:p>
        </w:tc>
      </w:tr>
    </w:tbl>
    <w:p w:rsidR="001E27EF" w:rsidRDefault="001E27EF" w:rsidP="001E2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7EF" w:rsidRDefault="001E27EF" w:rsidP="001E2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7EF" w:rsidRDefault="001E27EF" w:rsidP="001E2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7EF" w:rsidRDefault="001E27EF" w:rsidP="001E2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7EF" w:rsidRDefault="001E27EF" w:rsidP="001E2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7EF" w:rsidRPr="001E27EF" w:rsidRDefault="001E27EF" w:rsidP="001E27EF">
      <w:pPr>
        <w:spacing w:after="160" w:line="259" w:lineRule="auto"/>
        <w:ind w:left="108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E27E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ОБЩАЯ ХАРАКТЕРИСТИКА КУРСА</w:t>
      </w:r>
    </w:p>
    <w:p w:rsidR="001E27EF" w:rsidRPr="001E27EF" w:rsidRDefault="001E27EF" w:rsidP="001E27EF">
      <w:pPr>
        <w:jc w:val="both"/>
        <w:rPr>
          <w:rFonts w:ascii="Times New Roman" w:hAnsi="Times New Roman" w:cs="Times New Roman"/>
          <w:sz w:val="24"/>
          <w:szCs w:val="24"/>
        </w:rPr>
      </w:pPr>
      <w:r w:rsidRPr="001E27EF">
        <w:rPr>
          <w:rFonts w:ascii="Times New Roman" w:hAnsi="Times New Roman" w:cs="Times New Roman"/>
          <w:sz w:val="24"/>
          <w:szCs w:val="24"/>
        </w:rPr>
        <w:t xml:space="preserve">Геометрия является одним из опорных предметов основной школы: она обеспечивает изучение не только математических предметов, но </w:t>
      </w:r>
      <w:proofErr w:type="spellStart"/>
      <w:r w:rsidRPr="001E27EF">
        <w:rPr>
          <w:rFonts w:ascii="Times New Roman" w:hAnsi="Times New Roman" w:cs="Times New Roman"/>
          <w:sz w:val="24"/>
          <w:szCs w:val="24"/>
        </w:rPr>
        <w:t>исмежных</w:t>
      </w:r>
      <w:proofErr w:type="spellEnd"/>
      <w:r w:rsidRPr="001E27EF">
        <w:rPr>
          <w:rFonts w:ascii="Times New Roman" w:hAnsi="Times New Roman" w:cs="Times New Roman"/>
          <w:sz w:val="24"/>
          <w:szCs w:val="24"/>
        </w:rPr>
        <w:t xml:space="preserve"> дисциплин.</w:t>
      </w:r>
    </w:p>
    <w:p w:rsidR="001E27EF" w:rsidRPr="001E27EF" w:rsidRDefault="001E27EF" w:rsidP="001E27EF">
      <w:pPr>
        <w:jc w:val="both"/>
        <w:rPr>
          <w:rFonts w:ascii="Times New Roman" w:hAnsi="Times New Roman" w:cs="Times New Roman"/>
          <w:sz w:val="24"/>
          <w:szCs w:val="24"/>
        </w:rPr>
      </w:pPr>
      <w:r w:rsidRPr="001E27EF">
        <w:rPr>
          <w:rFonts w:ascii="Times New Roman" w:hAnsi="Times New Roman" w:cs="Times New Roman"/>
          <w:sz w:val="24"/>
          <w:szCs w:val="24"/>
        </w:rPr>
        <w:t>В результате освоения курса геометрии 7 класса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1E27EF" w:rsidRPr="001E27EF" w:rsidRDefault="001E27EF" w:rsidP="001E27EF">
      <w:pPr>
        <w:jc w:val="both"/>
        <w:rPr>
          <w:rFonts w:ascii="Times New Roman" w:hAnsi="Times New Roman" w:cs="Times New Roman"/>
          <w:sz w:val="24"/>
          <w:szCs w:val="24"/>
        </w:rPr>
      </w:pPr>
      <w:r w:rsidRPr="001E27EF">
        <w:rPr>
          <w:rFonts w:ascii="Times New Roman" w:hAnsi="Times New Roman" w:cs="Times New Roman"/>
          <w:sz w:val="24"/>
          <w:szCs w:val="24"/>
        </w:rPr>
        <w:t>В курсе геометрии 7 класса можно выделить следующие содержательно-методические линии: «Геометрические фигуры», «Измерение геометрических величин».</w:t>
      </w:r>
    </w:p>
    <w:p w:rsidR="001E27EF" w:rsidRPr="001E27EF" w:rsidRDefault="001E27EF" w:rsidP="001E27EF">
      <w:pPr>
        <w:jc w:val="both"/>
        <w:rPr>
          <w:rFonts w:ascii="Times New Roman" w:hAnsi="Times New Roman" w:cs="Times New Roman"/>
          <w:sz w:val="24"/>
          <w:szCs w:val="24"/>
        </w:rPr>
      </w:pPr>
      <w:r w:rsidRPr="001E27EF">
        <w:rPr>
          <w:rFonts w:ascii="Times New Roman" w:hAnsi="Times New Roman" w:cs="Times New Roman"/>
          <w:sz w:val="24"/>
          <w:szCs w:val="24"/>
        </w:rPr>
        <w:t xml:space="preserve">Линия «Геометрические фигуры» нацелено на получение конкретных знаний о геометрической фигуре как важнейшей модели для описания </w:t>
      </w:r>
      <w:proofErr w:type="spellStart"/>
      <w:r w:rsidRPr="001E27EF">
        <w:rPr>
          <w:rFonts w:ascii="Times New Roman" w:hAnsi="Times New Roman" w:cs="Times New Roman"/>
          <w:sz w:val="24"/>
          <w:szCs w:val="24"/>
        </w:rPr>
        <w:t>окружающейреальности</w:t>
      </w:r>
      <w:proofErr w:type="spellEnd"/>
      <w:r w:rsidRPr="001E27EF">
        <w:rPr>
          <w:rFonts w:ascii="Times New Roman" w:hAnsi="Times New Roman" w:cs="Times New Roman"/>
          <w:sz w:val="24"/>
          <w:szCs w:val="24"/>
        </w:rPr>
        <w:t>, а также способствует развитию логического мышления путем систематического изучения свойств геометрических фигур на плоскости и применении этих свой</w:t>
      </w:r>
      <w:proofErr w:type="gramStart"/>
      <w:r w:rsidRPr="001E27E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E27EF">
        <w:rPr>
          <w:rFonts w:ascii="Times New Roman" w:hAnsi="Times New Roman" w:cs="Times New Roman"/>
          <w:sz w:val="24"/>
          <w:szCs w:val="24"/>
        </w:rPr>
        <w:t>и решении задач на доказательство и на построение с помощью циркуля и линейки.</w:t>
      </w:r>
    </w:p>
    <w:p w:rsidR="001E27EF" w:rsidRPr="001E27EF" w:rsidRDefault="001E27EF" w:rsidP="001E27EF">
      <w:pPr>
        <w:jc w:val="both"/>
        <w:rPr>
          <w:rFonts w:ascii="Times New Roman" w:hAnsi="Times New Roman" w:cs="Times New Roman"/>
          <w:sz w:val="24"/>
          <w:szCs w:val="24"/>
        </w:rPr>
      </w:pPr>
      <w:r w:rsidRPr="001E27EF">
        <w:rPr>
          <w:rFonts w:ascii="Times New Roman" w:hAnsi="Times New Roman" w:cs="Times New Roman"/>
          <w:sz w:val="24"/>
          <w:szCs w:val="24"/>
        </w:rPr>
        <w:t>Содержание раздела «Измерение геометрических величин» нацелено на приобретение практических навыков, необходимых в повседневной жизни, а также способствует формированию у учащихся функциональной грамотности – умения воспринимать и критически анализировать информацию, представленную в различных формах.</w:t>
      </w:r>
    </w:p>
    <w:p w:rsidR="001E27EF" w:rsidRDefault="001E27EF" w:rsidP="001E2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7EF" w:rsidRDefault="001E27EF" w:rsidP="001E2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7EF" w:rsidRDefault="001E27EF" w:rsidP="001E2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7EF" w:rsidRDefault="001E27EF" w:rsidP="001E2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7EF" w:rsidRDefault="001E27EF" w:rsidP="001E2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7EF" w:rsidRDefault="001E27EF" w:rsidP="001E2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7EF" w:rsidRDefault="001E27EF" w:rsidP="001E2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7EF" w:rsidRDefault="001E27EF" w:rsidP="001E2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7EF" w:rsidRDefault="001E27EF" w:rsidP="001E2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7EF" w:rsidRDefault="001E27EF" w:rsidP="001E2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7EF" w:rsidRDefault="001E27EF" w:rsidP="001E2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7EF" w:rsidRDefault="001E27EF" w:rsidP="001E2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7EF" w:rsidRDefault="001E27EF" w:rsidP="001E2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7EF" w:rsidRDefault="001E27EF" w:rsidP="001E2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7EF" w:rsidRDefault="001E27EF" w:rsidP="001E2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7EF" w:rsidRPr="001E27EF" w:rsidRDefault="001E27EF" w:rsidP="001E27EF">
      <w:pPr>
        <w:jc w:val="both"/>
        <w:rPr>
          <w:rFonts w:ascii="Times New Roman" w:hAnsi="Times New Roman" w:cs="Times New Roman"/>
          <w:sz w:val="24"/>
          <w:szCs w:val="24"/>
        </w:rPr>
      </w:pPr>
      <w:r w:rsidRPr="001E27EF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геометрии в 7 классе направлено на достижение </w:t>
      </w:r>
      <w:r w:rsidRPr="001E27EF">
        <w:rPr>
          <w:rFonts w:ascii="Times New Roman" w:hAnsi="Times New Roman" w:cs="Times New Roman"/>
          <w:b/>
          <w:sz w:val="24"/>
          <w:szCs w:val="24"/>
        </w:rPr>
        <w:t>следующих целей</w:t>
      </w:r>
      <w:r w:rsidRPr="001E27E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16"/>
        <w:tblW w:w="0" w:type="auto"/>
        <w:tblInd w:w="-289" w:type="dxa"/>
        <w:tblLook w:val="04A0"/>
      </w:tblPr>
      <w:tblGrid>
        <w:gridCol w:w="2269"/>
        <w:gridCol w:w="7484"/>
      </w:tblGrid>
      <w:tr w:rsidR="001E27EF" w:rsidRPr="001E27EF" w:rsidTr="0017228E">
        <w:tc>
          <w:tcPr>
            <w:tcW w:w="2269" w:type="dxa"/>
            <w:vAlign w:val="center"/>
          </w:tcPr>
          <w:p w:rsidR="001E27EF" w:rsidRPr="001E27EF" w:rsidRDefault="001E27EF" w:rsidP="001E27E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F">
              <w:rPr>
                <w:rFonts w:ascii="Times New Roman" w:hAnsi="Times New Roman" w:cs="Times New Roman"/>
                <w:sz w:val="24"/>
                <w:szCs w:val="24"/>
              </w:rPr>
              <w:t>Направление развития</w:t>
            </w:r>
          </w:p>
        </w:tc>
        <w:tc>
          <w:tcPr>
            <w:tcW w:w="7484" w:type="dxa"/>
          </w:tcPr>
          <w:p w:rsidR="001E27EF" w:rsidRPr="001E27EF" w:rsidRDefault="001E27EF" w:rsidP="001E27E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F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</w:tr>
      <w:tr w:rsidR="001E27EF" w:rsidRPr="001E27EF" w:rsidTr="0017228E">
        <w:tc>
          <w:tcPr>
            <w:tcW w:w="2269" w:type="dxa"/>
            <w:vAlign w:val="center"/>
          </w:tcPr>
          <w:p w:rsidR="001E27EF" w:rsidRPr="001E27EF" w:rsidRDefault="001E27EF" w:rsidP="001E27E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F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</w:p>
        </w:tc>
        <w:tc>
          <w:tcPr>
            <w:tcW w:w="7484" w:type="dxa"/>
          </w:tcPr>
          <w:p w:rsidR="001E27EF" w:rsidRPr="001E27EF" w:rsidRDefault="001E27EF" w:rsidP="001E27EF">
            <w:pPr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F">
              <w:rPr>
                <w:rFonts w:ascii="Times New Roman" w:hAnsi="Times New Roman" w:cs="Times New Roman"/>
                <w:sz w:val="24"/>
                <w:szCs w:val="24"/>
              </w:rPr>
              <w:t>Развитие личностного и критического мышления, культуры речи;</w:t>
            </w:r>
          </w:p>
          <w:p w:rsidR="001E27EF" w:rsidRPr="001E27EF" w:rsidRDefault="001E27EF" w:rsidP="001E27EF">
            <w:pPr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F">
              <w:rPr>
                <w:rFonts w:ascii="Times New Roman" w:hAnsi="Times New Roman" w:cs="Times New Roman"/>
                <w:sz w:val="24"/>
                <w:szCs w:val="24"/>
              </w:rPr>
              <w:t>Воспитание качеств личности, обеспечивающих, уважение к истине и критического отношения к собственным и чужим суждениям;</w:t>
            </w:r>
          </w:p>
          <w:p w:rsidR="001E27EF" w:rsidRPr="001E27EF" w:rsidRDefault="001E27EF" w:rsidP="001E27EF">
            <w:pPr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F">
              <w:rPr>
                <w:rFonts w:ascii="Times New Roman" w:hAnsi="Times New Roman" w:cs="Times New Roman"/>
                <w:sz w:val="24"/>
                <w:szCs w:val="24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1E27EF" w:rsidRPr="001E27EF" w:rsidRDefault="001E27EF" w:rsidP="001E27EF">
            <w:pPr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F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математическому творчеству и математических способностей</w:t>
            </w:r>
          </w:p>
        </w:tc>
      </w:tr>
      <w:tr w:rsidR="001E27EF" w:rsidRPr="001E27EF" w:rsidTr="0017228E">
        <w:tc>
          <w:tcPr>
            <w:tcW w:w="2269" w:type="dxa"/>
            <w:vAlign w:val="center"/>
          </w:tcPr>
          <w:p w:rsidR="001E27EF" w:rsidRPr="001E27EF" w:rsidRDefault="001E27EF" w:rsidP="001E27E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7EF">
              <w:rPr>
                <w:rFonts w:ascii="Times New Roman" w:hAnsi="Times New Roman" w:cs="Times New Roman"/>
                <w:sz w:val="24"/>
                <w:szCs w:val="24"/>
              </w:rPr>
              <w:t>Метапредметное</w:t>
            </w:r>
            <w:proofErr w:type="spellEnd"/>
          </w:p>
        </w:tc>
        <w:tc>
          <w:tcPr>
            <w:tcW w:w="7484" w:type="dxa"/>
          </w:tcPr>
          <w:p w:rsidR="001E27EF" w:rsidRPr="001E27EF" w:rsidRDefault="001E27EF" w:rsidP="001E27EF">
            <w:pPr>
              <w:numPr>
                <w:ilvl w:val="0"/>
                <w:numId w:val="4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идеях и о методах математики как об универсальном языке науки и техники, части общечеловеческой культуры;</w:t>
            </w:r>
          </w:p>
          <w:p w:rsidR="001E27EF" w:rsidRPr="001E27EF" w:rsidRDefault="001E27EF" w:rsidP="001E27EF">
            <w:pPr>
              <w:numPr>
                <w:ilvl w:val="0"/>
                <w:numId w:val="4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F">
              <w:rPr>
                <w:rFonts w:ascii="Times New Roman" w:hAnsi="Times New Roman" w:cs="Times New Roman"/>
                <w:sz w:val="24"/>
                <w:szCs w:val="24"/>
              </w:rPr>
              <w:t>Умение видеть математическую задачу в окружающем мире, использовать математические средства наглядности (рисунки, чертежи, схемы) для иллюстрации, интерпретации, аргументации;</w:t>
            </w:r>
          </w:p>
          <w:p w:rsidR="001E27EF" w:rsidRPr="001E27EF" w:rsidRDefault="001E27EF" w:rsidP="001E27EF">
            <w:pPr>
              <w:numPr>
                <w:ilvl w:val="0"/>
                <w:numId w:val="4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F">
              <w:rPr>
                <w:rFonts w:ascii="Times New Roman" w:hAnsi="Times New Roman" w:cs="Times New Roman"/>
                <w:sz w:val="24"/>
                <w:szCs w:val="24"/>
              </w:rPr>
              <w:t>Овладение умением логически обосновывать то, что многие зависимости, обнаруженные путем рассмотрения отдельных частных случаев, имеют общее значение и распространяются на все фигуры определенного вида, и, кроме того, вырабатывать потребность в логическом обосновании зависимостей</w:t>
            </w:r>
          </w:p>
        </w:tc>
      </w:tr>
      <w:tr w:rsidR="001E27EF" w:rsidRPr="001E27EF" w:rsidTr="0017228E">
        <w:tc>
          <w:tcPr>
            <w:tcW w:w="2269" w:type="dxa"/>
            <w:vAlign w:val="center"/>
          </w:tcPr>
          <w:p w:rsidR="001E27EF" w:rsidRPr="001E27EF" w:rsidRDefault="001E27EF" w:rsidP="001E27EF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F">
              <w:rPr>
                <w:rFonts w:ascii="Times New Roman" w:hAnsi="Times New Roman" w:cs="Times New Roman"/>
                <w:sz w:val="24"/>
                <w:szCs w:val="24"/>
              </w:rPr>
              <w:t>Предметное</w:t>
            </w:r>
          </w:p>
        </w:tc>
        <w:tc>
          <w:tcPr>
            <w:tcW w:w="7484" w:type="dxa"/>
          </w:tcPr>
          <w:p w:rsidR="001E27EF" w:rsidRPr="001E27EF" w:rsidRDefault="001E27EF" w:rsidP="001E27EF">
            <w:pPr>
              <w:numPr>
                <w:ilvl w:val="0"/>
                <w:numId w:val="4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F">
              <w:rPr>
                <w:rFonts w:ascii="Times New Roman" w:hAnsi="Times New Roman" w:cs="Times New Roman"/>
                <w:sz w:val="24"/>
                <w:szCs w:val="24"/>
              </w:rPr>
              <w:t>Выявление практической значимости науки, ее многообразных приложений в смежных дисциплинах и повседневной деятельности людей;</w:t>
            </w:r>
          </w:p>
          <w:p w:rsidR="001E27EF" w:rsidRPr="001E27EF" w:rsidRDefault="001E27EF" w:rsidP="001E27EF">
            <w:pPr>
              <w:numPr>
                <w:ilvl w:val="0"/>
                <w:numId w:val="4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F">
              <w:rPr>
                <w:rFonts w:ascii="Times New Roman" w:hAnsi="Times New Roman" w:cs="Times New Roman"/>
                <w:sz w:val="24"/>
                <w:szCs w:val="24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1E27EF" w:rsidRPr="001E27EF" w:rsidRDefault="001E27EF" w:rsidP="001E27EF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7EF" w:rsidRPr="001E27EF" w:rsidRDefault="001E27EF" w:rsidP="001E27EF">
      <w:pPr>
        <w:spacing w:after="160" w:line="259" w:lineRule="auto"/>
        <w:ind w:left="14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E27EF" w:rsidRDefault="001E27EF" w:rsidP="001E27EF">
      <w:pPr>
        <w:spacing w:after="160" w:line="259" w:lineRule="auto"/>
        <w:ind w:left="108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E27EF" w:rsidRDefault="001E27EF" w:rsidP="001E27EF">
      <w:pPr>
        <w:spacing w:after="160" w:line="259" w:lineRule="auto"/>
        <w:ind w:left="108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E27EF" w:rsidRDefault="001E27EF" w:rsidP="001E27EF">
      <w:pPr>
        <w:spacing w:after="160" w:line="259" w:lineRule="auto"/>
        <w:ind w:left="108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E27EF" w:rsidRPr="001E27EF" w:rsidRDefault="001E27EF" w:rsidP="001E27EF">
      <w:pPr>
        <w:spacing w:after="160" w:line="259" w:lineRule="auto"/>
        <w:ind w:left="108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E27E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МЕСТО КУРСА В УЧЕБНОМ ПЛАНЕ</w:t>
      </w:r>
    </w:p>
    <w:p w:rsidR="001E27EF" w:rsidRPr="001E27EF" w:rsidRDefault="001E27EF" w:rsidP="001E27EF">
      <w:pPr>
        <w:tabs>
          <w:tab w:val="left" w:pos="528"/>
        </w:tabs>
        <w:autoSpaceDE w:val="0"/>
        <w:autoSpaceDN w:val="0"/>
        <w:adjustRightInd w:val="0"/>
        <w:spacing w:before="48" w:after="0" w:line="264" w:lineRule="auto"/>
        <w:ind w:firstLine="28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базисному учебному (образовательному плану) на изучение геометрии в 7 классе основной школы отводится 2 учебных часа в неделю в течение 34 недель обучения, всего 68 уроков (учебных занятий), в</w:t>
      </w:r>
      <w:r w:rsidR="00676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>том числе для проведения:</w:t>
      </w:r>
    </w:p>
    <w:p w:rsidR="001E27EF" w:rsidRPr="001E27EF" w:rsidRDefault="001E27EF" w:rsidP="001E27EF">
      <w:pPr>
        <w:tabs>
          <w:tab w:val="left" w:pos="528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>– контрольных работ – 5 учебных часов;</w:t>
      </w:r>
    </w:p>
    <w:p w:rsidR="001E27EF" w:rsidRPr="001E27EF" w:rsidRDefault="001E27EF" w:rsidP="001E27EF">
      <w:pPr>
        <w:tabs>
          <w:tab w:val="left" w:pos="528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>– самостоятельных работ – 4 учебных часа;</w:t>
      </w:r>
    </w:p>
    <w:p w:rsidR="001E27EF" w:rsidRPr="001E27EF" w:rsidRDefault="001E27EF" w:rsidP="001E27EF">
      <w:pPr>
        <w:tabs>
          <w:tab w:val="left" w:pos="528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проектной деятельности – 3 </w:t>
      </w:r>
      <w:proofErr w:type="gramStart"/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учебных</w:t>
      </w:r>
      <w:proofErr w:type="gramEnd"/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часа;</w:t>
      </w:r>
    </w:p>
    <w:p w:rsidR="001E27EF" w:rsidRPr="001E27EF" w:rsidRDefault="001E27EF" w:rsidP="001E27EF">
      <w:pPr>
        <w:tabs>
          <w:tab w:val="left" w:pos="528"/>
        </w:tabs>
        <w:autoSpaceDE w:val="0"/>
        <w:autoSpaceDN w:val="0"/>
        <w:adjustRightInd w:val="0"/>
        <w:spacing w:before="48" w:after="0" w:line="264" w:lineRule="auto"/>
        <w:ind w:firstLine="28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E27E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 учетом уровневой специфики класса выстроена система учебных занятий (уроков), спроектированы цели, задачи, ожидаемые результаты обучения.</w:t>
      </w:r>
    </w:p>
    <w:p w:rsidR="001E27EF" w:rsidRPr="001E27EF" w:rsidRDefault="001E27EF" w:rsidP="001E2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7EF" w:rsidRDefault="001E27EF" w:rsidP="001E27EF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1E27EF" w:rsidRDefault="001E27EF" w:rsidP="001E27EF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E27EF" w:rsidRDefault="001E27EF" w:rsidP="001E27EF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E27EF" w:rsidRDefault="001E27EF" w:rsidP="001E27EF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E27EF" w:rsidRDefault="001E27EF" w:rsidP="001E27EF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E27EF" w:rsidRDefault="001E27EF" w:rsidP="001E27EF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68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 учебного курса</w:t>
      </w:r>
    </w:p>
    <w:p w:rsidR="001E27EF" w:rsidRPr="001E27EF" w:rsidRDefault="001E27EF" w:rsidP="001E27EF">
      <w:pPr>
        <w:pStyle w:val="a3"/>
        <w:numPr>
          <w:ilvl w:val="0"/>
          <w:numId w:val="45"/>
        </w:numPr>
        <w:tabs>
          <w:tab w:val="left" w:pos="6950"/>
        </w:tabs>
        <w:jc w:val="both"/>
        <w:rPr>
          <w:rFonts w:eastAsiaTheme="minorHAnsi"/>
          <w:lang w:eastAsia="en-US"/>
        </w:rPr>
      </w:pPr>
      <w:r w:rsidRPr="001E27EF">
        <w:rPr>
          <w:rFonts w:eastAsiaTheme="minorHAnsi"/>
          <w:lang w:eastAsia="en-US"/>
        </w:rPr>
        <w:t>Начальные геометрические сведения</w:t>
      </w:r>
    </w:p>
    <w:p w:rsidR="001E27EF" w:rsidRPr="001E27EF" w:rsidRDefault="001E27EF" w:rsidP="001E27EF">
      <w:pPr>
        <w:pStyle w:val="a3"/>
        <w:numPr>
          <w:ilvl w:val="0"/>
          <w:numId w:val="45"/>
        </w:numPr>
        <w:tabs>
          <w:tab w:val="left" w:pos="6950"/>
        </w:tabs>
        <w:jc w:val="both"/>
      </w:pPr>
      <w:r w:rsidRPr="001E27EF">
        <w:rPr>
          <w:rFonts w:eastAsiaTheme="minorHAnsi"/>
          <w:lang w:eastAsia="en-US"/>
        </w:rPr>
        <w:t>Треугольники</w:t>
      </w:r>
    </w:p>
    <w:p w:rsidR="001E27EF" w:rsidRPr="001E27EF" w:rsidRDefault="001E27EF" w:rsidP="001E27EF">
      <w:pPr>
        <w:pStyle w:val="a3"/>
        <w:numPr>
          <w:ilvl w:val="0"/>
          <w:numId w:val="45"/>
        </w:numPr>
        <w:tabs>
          <w:tab w:val="left" w:pos="6950"/>
        </w:tabs>
        <w:jc w:val="both"/>
      </w:pPr>
      <w:r w:rsidRPr="001E27EF">
        <w:rPr>
          <w:rFonts w:eastAsiaTheme="minorHAnsi"/>
          <w:lang w:eastAsia="en-US"/>
        </w:rPr>
        <w:t>Параллельные прямые</w:t>
      </w:r>
    </w:p>
    <w:p w:rsidR="001E27EF" w:rsidRPr="001E27EF" w:rsidRDefault="001E27EF" w:rsidP="001E27EF">
      <w:pPr>
        <w:pStyle w:val="a3"/>
        <w:numPr>
          <w:ilvl w:val="0"/>
          <w:numId w:val="45"/>
        </w:numPr>
        <w:tabs>
          <w:tab w:val="left" w:pos="6950"/>
        </w:tabs>
        <w:jc w:val="both"/>
      </w:pPr>
      <w:r w:rsidRPr="001E27EF">
        <w:rPr>
          <w:rFonts w:eastAsiaTheme="minorHAnsi"/>
          <w:lang w:eastAsia="en-US"/>
        </w:rPr>
        <w:t>Соотношения между сторонами и углами треугольника</w:t>
      </w:r>
    </w:p>
    <w:p w:rsidR="001E27EF" w:rsidRPr="001E27EF" w:rsidRDefault="001E27EF" w:rsidP="001E27EF">
      <w:pPr>
        <w:pStyle w:val="a3"/>
        <w:numPr>
          <w:ilvl w:val="0"/>
          <w:numId w:val="45"/>
        </w:numPr>
        <w:tabs>
          <w:tab w:val="left" w:pos="6950"/>
        </w:tabs>
        <w:jc w:val="both"/>
      </w:pPr>
      <w:r w:rsidRPr="001E27EF">
        <w:rPr>
          <w:rFonts w:eastAsiaTheme="minorHAnsi"/>
          <w:lang w:eastAsia="en-US"/>
        </w:rPr>
        <w:t>Повторение</w:t>
      </w:r>
    </w:p>
    <w:p w:rsidR="001E27EF" w:rsidRDefault="001E27EF" w:rsidP="001E27EF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E27EF" w:rsidRPr="008C2684" w:rsidRDefault="001E27EF" w:rsidP="001E27EF">
      <w:pPr>
        <w:tabs>
          <w:tab w:val="left" w:pos="695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2684">
        <w:rPr>
          <w:rFonts w:ascii="Times New Roman" w:hAnsi="Times New Roman" w:cs="Times New Roman"/>
          <w:b/>
          <w:i/>
          <w:sz w:val="24"/>
          <w:szCs w:val="24"/>
        </w:rPr>
        <w:t>Основная литература:</w:t>
      </w:r>
    </w:p>
    <w:p w:rsidR="001E27EF" w:rsidRPr="001E27EF" w:rsidRDefault="001E27EF" w:rsidP="001E27EF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Pr="001E27E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Геометрия.</w:t>
      </w:r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7–9 классы : </w:t>
      </w:r>
      <w:proofErr w:type="spellStart"/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</w:t>
      </w:r>
      <w:proofErr w:type="gramStart"/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>.д</w:t>
      </w:r>
      <w:proofErr w:type="gramEnd"/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>ля</w:t>
      </w:r>
      <w:proofErr w:type="spellEnd"/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общеобразовательных организаций / Л</w:t>
      </w:r>
      <w:r w:rsidRPr="001E27EF">
        <w:rPr>
          <w:rFonts w:ascii="Times New Roman" w:eastAsiaTheme="minorHAnsi" w:hAnsi="Times New Roman" w:cs="Times New Roman"/>
          <w:spacing w:val="-12"/>
          <w:sz w:val="24"/>
          <w:szCs w:val="24"/>
          <w:lang w:eastAsia="en-US"/>
        </w:rPr>
        <w:t>.</w:t>
      </w:r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 С. </w:t>
      </w:r>
      <w:proofErr w:type="spellStart"/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>Атанасян</w:t>
      </w:r>
      <w:proofErr w:type="spellEnd"/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>, В.Ф. Бутузов, С.Б. Кадомцев [и др.]. – М.</w:t>
      </w:r>
      <w:proofErr w:type="gramStart"/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Просвещение, 2017.</w:t>
      </w:r>
    </w:p>
    <w:p w:rsidR="001E27EF" w:rsidRPr="001E27EF" w:rsidRDefault="001E27EF" w:rsidP="001E27EF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Pr="001E27E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Геометрия.</w:t>
      </w:r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Сборник рабочих программ. 7–9 </w:t>
      </w:r>
      <w:proofErr w:type="spellStart"/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/ сост. Т. А. </w:t>
      </w:r>
      <w:proofErr w:type="spellStart"/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>Бурмистрова</w:t>
      </w:r>
      <w:proofErr w:type="spellEnd"/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М.</w:t>
      </w:r>
      <w:proofErr w:type="gramStart"/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Просвещение, 2013.</w:t>
      </w:r>
    </w:p>
    <w:p w:rsidR="001E27EF" w:rsidRPr="001E27EF" w:rsidRDefault="001E27EF" w:rsidP="001E27EF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Pr="001E27E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Зив, Б. Г.</w:t>
      </w:r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Геометрия</w:t>
      </w:r>
      <w:proofErr w:type="gramStart"/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дидактические материалы : 7 </w:t>
      </w:r>
      <w:proofErr w:type="spellStart"/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>. / Б. Г. Зив, В</w:t>
      </w:r>
      <w:r w:rsidRPr="001E27EF">
        <w:rPr>
          <w:rFonts w:ascii="Times New Roman" w:eastAsiaTheme="minorHAnsi" w:hAnsi="Times New Roman" w:cs="Times New Roman"/>
          <w:spacing w:val="-12"/>
          <w:sz w:val="24"/>
          <w:szCs w:val="24"/>
          <w:lang w:eastAsia="en-US"/>
        </w:rPr>
        <w:t>.</w:t>
      </w:r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 М. </w:t>
      </w:r>
      <w:proofErr w:type="spellStart"/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>Мейлер</w:t>
      </w:r>
      <w:proofErr w:type="spellEnd"/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М.</w:t>
      </w:r>
      <w:proofErr w:type="gramStart"/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Просвещение, 2014.</w:t>
      </w:r>
    </w:p>
    <w:p w:rsidR="001E27EF" w:rsidRPr="001E27EF" w:rsidRDefault="001E27EF" w:rsidP="001E27EF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Pr="001E27E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Изучение</w:t>
      </w:r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геометрии в 7–9 классах : </w:t>
      </w:r>
      <w:proofErr w:type="spellStart"/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</w:t>
      </w:r>
      <w:proofErr w:type="gramStart"/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>екомендации</w:t>
      </w:r>
      <w:proofErr w:type="spellEnd"/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 кн. для учителя / Л. С. </w:t>
      </w:r>
      <w:proofErr w:type="spellStart"/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>Атанасян</w:t>
      </w:r>
      <w:proofErr w:type="spellEnd"/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[и др.]. – М.</w:t>
      </w:r>
      <w:proofErr w:type="gramStart"/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Просвещение, 2011.</w:t>
      </w:r>
    </w:p>
    <w:p w:rsidR="001E27EF" w:rsidRPr="001E27EF" w:rsidRDefault="001E27EF" w:rsidP="001E27EF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27EF">
        <w:rPr>
          <w:rFonts w:ascii="Times New Roman" w:eastAsiaTheme="minorHAnsi" w:hAnsi="Times New Roman" w:cs="Times New Roman"/>
          <w:sz w:val="24"/>
          <w:szCs w:val="24"/>
          <w:lang w:eastAsia="en-US"/>
        </w:rPr>
        <w:t>5. Контрольно-измерительные материалы. Геометрия 7 класс. / Сост. Гаврилова Н.Ф. – 3 издание. М. ВАКО,, 2016.</w:t>
      </w:r>
    </w:p>
    <w:p w:rsidR="001E27EF" w:rsidRPr="001E27EF" w:rsidRDefault="001E27EF" w:rsidP="001E27EF">
      <w:pPr>
        <w:jc w:val="center"/>
        <w:rPr>
          <w:rFonts w:cs="Times New Roman"/>
          <w:b/>
          <w:sz w:val="24"/>
          <w:szCs w:val="24"/>
        </w:rPr>
      </w:pPr>
    </w:p>
    <w:p w:rsidR="00716DE3" w:rsidRPr="00334136" w:rsidRDefault="00716DE3" w:rsidP="001E27EF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716DE3" w:rsidRPr="00334136" w:rsidSect="00ED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34D"/>
    <w:multiLevelType w:val="hybridMultilevel"/>
    <w:tmpl w:val="599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1834"/>
    <w:multiLevelType w:val="hybridMultilevel"/>
    <w:tmpl w:val="93A48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81602"/>
    <w:multiLevelType w:val="hybridMultilevel"/>
    <w:tmpl w:val="F39E9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C56F5"/>
    <w:multiLevelType w:val="hybridMultilevel"/>
    <w:tmpl w:val="36D287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1D1B0E"/>
    <w:multiLevelType w:val="hybridMultilevel"/>
    <w:tmpl w:val="333856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7606879"/>
    <w:multiLevelType w:val="hybridMultilevel"/>
    <w:tmpl w:val="0B9238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8A1216"/>
    <w:multiLevelType w:val="hybridMultilevel"/>
    <w:tmpl w:val="EF46E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441C7"/>
    <w:multiLevelType w:val="hybridMultilevel"/>
    <w:tmpl w:val="6B68E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C32CB"/>
    <w:multiLevelType w:val="hybridMultilevel"/>
    <w:tmpl w:val="574C6B70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23B80F59"/>
    <w:multiLevelType w:val="hybridMultilevel"/>
    <w:tmpl w:val="7D767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80469"/>
    <w:multiLevelType w:val="hybridMultilevel"/>
    <w:tmpl w:val="0CBE46A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2">
    <w:nsid w:val="26C20868"/>
    <w:multiLevelType w:val="hybridMultilevel"/>
    <w:tmpl w:val="1A06C23C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26EF5422"/>
    <w:multiLevelType w:val="hybridMultilevel"/>
    <w:tmpl w:val="40EAB4F2"/>
    <w:lvl w:ilvl="0" w:tplc="DCBEE3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B2E17"/>
    <w:multiLevelType w:val="hybridMultilevel"/>
    <w:tmpl w:val="DA42B868"/>
    <w:lvl w:ilvl="0" w:tplc="041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15">
    <w:nsid w:val="2B1C08C5"/>
    <w:multiLevelType w:val="hybridMultilevel"/>
    <w:tmpl w:val="1CF6839C"/>
    <w:lvl w:ilvl="0" w:tplc="EC2A88A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33850"/>
    <w:multiLevelType w:val="hybridMultilevel"/>
    <w:tmpl w:val="0F768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46249"/>
    <w:multiLevelType w:val="hybridMultilevel"/>
    <w:tmpl w:val="50E4D11E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>
    <w:nsid w:val="335F77BC"/>
    <w:multiLevelType w:val="hybridMultilevel"/>
    <w:tmpl w:val="943C3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F44898"/>
    <w:multiLevelType w:val="hybridMultilevel"/>
    <w:tmpl w:val="4D5086A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579E4"/>
    <w:multiLevelType w:val="hybridMultilevel"/>
    <w:tmpl w:val="14FC7EEA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2">
    <w:nsid w:val="394D0507"/>
    <w:multiLevelType w:val="hybridMultilevel"/>
    <w:tmpl w:val="24C6407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3">
    <w:nsid w:val="3AB4426D"/>
    <w:multiLevelType w:val="hybridMultilevel"/>
    <w:tmpl w:val="123617F0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>
    <w:nsid w:val="3B963BD8"/>
    <w:multiLevelType w:val="hybridMultilevel"/>
    <w:tmpl w:val="F95A8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7B5428"/>
    <w:multiLevelType w:val="hybridMultilevel"/>
    <w:tmpl w:val="6F4C1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265ABB"/>
    <w:multiLevelType w:val="hybridMultilevel"/>
    <w:tmpl w:val="DEA856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B2D3085"/>
    <w:multiLevelType w:val="hybridMultilevel"/>
    <w:tmpl w:val="25404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CD604AE"/>
    <w:multiLevelType w:val="hybridMultilevel"/>
    <w:tmpl w:val="7BE210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B0248"/>
    <w:multiLevelType w:val="hybridMultilevel"/>
    <w:tmpl w:val="661CCC0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1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3376B3"/>
    <w:multiLevelType w:val="hybridMultilevel"/>
    <w:tmpl w:val="F4087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DD38A1"/>
    <w:multiLevelType w:val="hybridMultilevel"/>
    <w:tmpl w:val="6CBA90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5FF03C27"/>
    <w:multiLevelType w:val="hybridMultilevel"/>
    <w:tmpl w:val="0388F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02710C8"/>
    <w:multiLevelType w:val="hybridMultilevel"/>
    <w:tmpl w:val="B57E3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0365D8"/>
    <w:multiLevelType w:val="hybridMultilevel"/>
    <w:tmpl w:val="BA1694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EF02F3"/>
    <w:multiLevelType w:val="hybridMultilevel"/>
    <w:tmpl w:val="C7602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6F8658A"/>
    <w:multiLevelType w:val="hybridMultilevel"/>
    <w:tmpl w:val="E7B821FA"/>
    <w:lvl w:ilvl="0" w:tplc="0419000D">
      <w:start w:val="1"/>
      <w:numFmt w:val="bullet"/>
      <w:lvlText w:val=""/>
      <w:lvlJc w:val="left"/>
      <w:pPr>
        <w:ind w:left="15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41">
    <w:nsid w:val="77BF3BBC"/>
    <w:multiLevelType w:val="hybridMultilevel"/>
    <w:tmpl w:val="9F283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9FF00D5"/>
    <w:multiLevelType w:val="hybridMultilevel"/>
    <w:tmpl w:val="943648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FE72F182">
      <w:numFmt w:val="bullet"/>
      <w:lvlText w:val="•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4">
    <w:nsid w:val="7E90339E"/>
    <w:multiLevelType w:val="hybridMultilevel"/>
    <w:tmpl w:val="AB52DB34"/>
    <w:lvl w:ilvl="0" w:tplc="C624062C"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9"/>
  </w:num>
  <w:num w:numId="5">
    <w:abstractNumId w:val="37"/>
  </w:num>
  <w:num w:numId="6">
    <w:abstractNumId w:val="27"/>
  </w:num>
  <w:num w:numId="7">
    <w:abstractNumId w:val="5"/>
  </w:num>
  <w:num w:numId="8">
    <w:abstractNumId w:val="42"/>
  </w:num>
  <w:num w:numId="9">
    <w:abstractNumId w:val="36"/>
  </w:num>
  <w:num w:numId="10">
    <w:abstractNumId w:val="17"/>
  </w:num>
  <w:num w:numId="11">
    <w:abstractNumId w:val="4"/>
  </w:num>
  <w:num w:numId="12">
    <w:abstractNumId w:val="6"/>
  </w:num>
  <w:num w:numId="13">
    <w:abstractNumId w:val="40"/>
  </w:num>
  <w:num w:numId="14">
    <w:abstractNumId w:val="9"/>
  </w:num>
  <w:num w:numId="15">
    <w:abstractNumId w:val="41"/>
  </w:num>
  <w:num w:numId="16">
    <w:abstractNumId w:val="35"/>
  </w:num>
  <w:num w:numId="17">
    <w:abstractNumId w:val="21"/>
  </w:num>
  <w:num w:numId="18">
    <w:abstractNumId w:val="12"/>
  </w:num>
  <w:num w:numId="19">
    <w:abstractNumId w:val="14"/>
  </w:num>
  <w:num w:numId="20">
    <w:abstractNumId w:val="43"/>
  </w:num>
  <w:num w:numId="21">
    <w:abstractNumId w:val="19"/>
  </w:num>
  <w:num w:numId="22">
    <w:abstractNumId w:val="39"/>
  </w:num>
  <w:num w:numId="23">
    <w:abstractNumId w:val="34"/>
  </w:num>
  <w:num w:numId="24">
    <w:abstractNumId w:val="16"/>
  </w:num>
  <w:num w:numId="25">
    <w:abstractNumId w:val="24"/>
  </w:num>
  <w:num w:numId="26">
    <w:abstractNumId w:val="7"/>
  </w:num>
  <w:num w:numId="27">
    <w:abstractNumId w:val="8"/>
  </w:num>
  <w:num w:numId="28">
    <w:abstractNumId w:val="26"/>
  </w:num>
  <w:num w:numId="29">
    <w:abstractNumId w:val="3"/>
  </w:num>
  <w:num w:numId="30">
    <w:abstractNumId w:val="25"/>
  </w:num>
  <w:num w:numId="31">
    <w:abstractNumId w:val="18"/>
  </w:num>
  <w:num w:numId="32">
    <w:abstractNumId w:val="23"/>
  </w:num>
  <w:num w:numId="33">
    <w:abstractNumId w:val="32"/>
  </w:num>
  <w:num w:numId="34">
    <w:abstractNumId w:val="30"/>
  </w:num>
  <w:num w:numId="35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>
    <w:abstractNumId w:val="0"/>
  </w:num>
  <w:num w:numId="37">
    <w:abstractNumId w:val="28"/>
  </w:num>
  <w:num w:numId="38">
    <w:abstractNumId w:val="22"/>
  </w:num>
  <w:num w:numId="39">
    <w:abstractNumId w:val="44"/>
  </w:num>
  <w:num w:numId="40">
    <w:abstractNumId w:val="15"/>
  </w:num>
  <w:num w:numId="41">
    <w:abstractNumId w:val="31"/>
  </w:num>
  <w:num w:numId="42">
    <w:abstractNumId w:val="20"/>
  </w:num>
  <w:num w:numId="43">
    <w:abstractNumId w:val="2"/>
  </w:num>
  <w:num w:numId="44">
    <w:abstractNumId w:val="38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663B1"/>
    <w:rsid w:val="001E27EF"/>
    <w:rsid w:val="002065F9"/>
    <w:rsid w:val="00334136"/>
    <w:rsid w:val="00546A64"/>
    <w:rsid w:val="00676B75"/>
    <w:rsid w:val="00716DE3"/>
    <w:rsid w:val="008C2684"/>
    <w:rsid w:val="00A31F7E"/>
    <w:rsid w:val="00B176ED"/>
    <w:rsid w:val="00C663B1"/>
    <w:rsid w:val="00DD20F9"/>
    <w:rsid w:val="00ED10E1"/>
    <w:rsid w:val="00ED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E1"/>
  </w:style>
  <w:style w:type="paragraph" w:styleId="1">
    <w:name w:val="heading 1"/>
    <w:basedOn w:val="a"/>
    <w:next w:val="a"/>
    <w:link w:val="10"/>
    <w:qFormat/>
    <w:rsid w:val="008C2684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C26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8C2684"/>
    <w:pPr>
      <w:keepNext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268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C268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C268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8C268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8C268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8C2684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63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C268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8C2684"/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Заголовок 3 Знак"/>
    <w:basedOn w:val="a0"/>
    <w:link w:val="3"/>
    <w:rsid w:val="008C2684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C268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C26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C2684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8C2684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8C2684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8C2684"/>
    <w:rPr>
      <w:rFonts w:ascii="Arial" w:eastAsia="Times New Roman" w:hAnsi="Arial" w:cs="Times New Roman"/>
    </w:rPr>
  </w:style>
  <w:style w:type="table" w:styleId="a4">
    <w:name w:val="Table Grid"/>
    <w:basedOn w:val="a1"/>
    <w:rsid w:val="008C2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8C26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C2684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8C2684"/>
    <w:rPr>
      <w:rFonts w:ascii="Bookman Old Style" w:hAnsi="Bookman Old Style" w:cs="Bookman Old Style" w:hint="default"/>
      <w:sz w:val="18"/>
      <w:szCs w:val="18"/>
    </w:rPr>
  </w:style>
  <w:style w:type="character" w:customStyle="1" w:styleId="FontStyle13">
    <w:name w:val="Font Style13"/>
    <w:rsid w:val="008C2684"/>
    <w:rPr>
      <w:rFonts w:ascii="Bookman Old Style" w:hAnsi="Bookman Old Style" w:cs="Bookman Old Style" w:hint="default"/>
      <w:i/>
      <w:iCs/>
      <w:spacing w:val="10"/>
      <w:sz w:val="18"/>
      <w:szCs w:val="18"/>
    </w:rPr>
  </w:style>
  <w:style w:type="character" w:customStyle="1" w:styleId="FontStyle15">
    <w:name w:val="Font Style15"/>
    <w:rsid w:val="008C2684"/>
    <w:rPr>
      <w:rFonts w:ascii="Bookman Old Style" w:hAnsi="Bookman Old Style" w:cs="Bookman Old Style" w:hint="default"/>
      <w:sz w:val="18"/>
      <w:szCs w:val="18"/>
    </w:rPr>
  </w:style>
  <w:style w:type="character" w:customStyle="1" w:styleId="FontStyle16">
    <w:name w:val="Font Style16"/>
    <w:rsid w:val="008C2684"/>
    <w:rPr>
      <w:rFonts w:ascii="Bookman Old Style" w:hAnsi="Bookman Old Style" w:cs="Bookman Old Style" w:hint="default"/>
      <w:sz w:val="16"/>
      <w:szCs w:val="16"/>
    </w:rPr>
  </w:style>
  <w:style w:type="character" w:customStyle="1" w:styleId="FontStyle12">
    <w:name w:val="Font Style12"/>
    <w:rsid w:val="008C2684"/>
    <w:rPr>
      <w:rFonts w:ascii="Bookman Old Style" w:hAnsi="Bookman Old Style" w:cs="Bookman Old Style" w:hint="default"/>
      <w:b/>
      <w:bCs/>
      <w:sz w:val="18"/>
      <w:szCs w:val="18"/>
    </w:rPr>
  </w:style>
  <w:style w:type="paragraph" w:styleId="a7">
    <w:name w:val="No Spacing"/>
    <w:link w:val="a8"/>
    <w:uiPriority w:val="1"/>
    <w:qFormat/>
    <w:rsid w:val="008C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8C2684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8C268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8C2684"/>
    <w:pPr>
      <w:widowControl w:val="0"/>
      <w:autoSpaceDE w:val="0"/>
      <w:autoSpaceDN w:val="0"/>
      <w:adjustRightInd w:val="0"/>
      <w:spacing w:after="0" w:line="149" w:lineRule="exact"/>
      <w:ind w:hanging="1421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8">
    <w:name w:val="Font Style18"/>
    <w:rsid w:val="008C2684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rsid w:val="008C2684"/>
    <w:rPr>
      <w:rFonts w:ascii="Century Schoolbook" w:hAnsi="Century Schoolbook" w:cs="Century Schoolbook"/>
      <w:i/>
      <w:iCs/>
      <w:sz w:val="18"/>
      <w:szCs w:val="18"/>
    </w:rPr>
  </w:style>
  <w:style w:type="paragraph" w:styleId="a9">
    <w:name w:val="Body Text"/>
    <w:basedOn w:val="a"/>
    <w:link w:val="aa"/>
    <w:rsid w:val="008C268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8C2684"/>
    <w:rPr>
      <w:rFonts w:ascii="Times New Roman" w:eastAsia="Arial Unicode MS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8C268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c">
    <w:name w:val="Название Знак"/>
    <w:basedOn w:val="a0"/>
    <w:link w:val="ab"/>
    <w:rsid w:val="008C2684"/>
    <w:rPr>
      <w:rFonts w:ascii="Times New Roman" w:eastAsia="Times New Roman" w:hAnsi="Times New Roman" w:cs="Times New Roman"/>
      <w:sz w:val="40"/>
      <w:szCs w:val="24"/>
    </w:rPr>
  </w:style>
  <w:style w:type="paragraph" w:styleId="21">
    <w:name w:val="Body Text Indent 2"/>
    <w:basedOn w:val="a"/>
    <w:link w:val="22"/>
    <w:rsid w:val="008C2684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C268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8C26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8C2684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8C2684"/>
  </w:style>
  <w:style w:type="paragraph" w:styleId="af0">
    <w:name w:val="Balloon Text"/>
    <w:basedOn w:val="a"/>
    <w:link w:val="af1"/>
    <w:uiPriority w:val="99"/>
    <w:rsid w:val="008C268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8C2684"/>
    <w:rPr>
      <w:rFonts w:ascii="Tahoma" w:eastAsia="Times New Roman" w:hAnsi="Tahoma" w:cs="Times New Roman"/>
      <w:sz w:val="16"/>
      <w:szCs w:val="16"/>
    </w:rPr>
  </w:style>
  <w:style w:type="character" w:customStyle="1" w:styleId="23">
    <w:name w:val="Основной текст (2)_"/>
    <w:link w:val="24"/>
    <w:locked/>
    <w:rsid w:val="008C2684"/>
    <w:rPr>
      <w:i/>
      <w:i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C2684"/>
    <w:pPr>
      <w:shd w:val="clear" w:color="auto" w:fill="FFFFFF"/>
      <w:spacing w:after="0" w:line="211" w:lineRule="exact"/>
      <w:ind w:firstLine="380"/>
      <w:jc w:val="both"/>
    </w:pPr>
    <w:rPr>
      <w:i/>
      <w:iCs/>
    </w:rPr>
  </w:style>
  <w:style w:type="paragraph" w:customStyle="1" w:styleId="c12">
    <w:name w:val="c12"/>
    <w:basedOn w:val="a"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8C2684"/>
  </w:style>
  <w:style w:type="paragraph" w:customStyle="1" w:styleId="c7">
    <w:name w:val="c7"/>
    <w:basedOn w:val="a"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8C2684"/>
  </w:style>
  <w:style w:type="character" w:customStyle="1" w:styleId="c3">
    <w:name w:val="c3"/>
    <w:basedOn w:val="a0"/>
    <w:rsid w:val="008C2684"/>
  </w:style>
  <w:style w:type="paragraph" w:styleId="af2">
    <w:name w:val="Normal (Web)"/>
    <w:basedOn w:val="a"/>
    <w:unhideWhenUsed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qFormat/>
    <w:rsid w:val="008C2684"/>
    <w:rPr>
      <w:b/>
      <w:bCs/>
    </w:rPr>
  </w:style>
  <w:style w:type="character" w:customStyle="1" w:styleId="apple-converted-space">
    <w:name w:val="apple-converted-space"/>
    <w:basedOn w:val="a0"/>
    <w:rsid w:val="008C2684"/>
  </w:style>
  <w:style w:type="character" w:styleId="af4">
    <w:name w:val="Hyperlink"/>
    <w:unhideWhenUsed/>
    <w:rsid w:val="008C2684"/>
    <w:rPr>
      <w:color w:val="0000FF"/>
      <w:u w:val="single"/>
    </w:rPr>
  </w:style>
  <w:style w:type="paragraph" w:customStyle="1" w:styleId="western">
    <w:name w:val="western"/>
    <w:basedOn w:val="a"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+ Курсив"/>
    <w:rsid w:val="008C2684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31">
    <w:name w:val="Заголовок №3_"/>
    <w:link w:val="310"/>
    <w:rsid w:val="008C2684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8C2684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rsid w:val="008C268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C2684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6">
    <w:name w:val="Заголовок №36"/>
    <w:rsid w:val="008C2684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customStyle="1" w:styleId="Style1">
    <w:name w:val="Style1"/>
    <w:basedOn w:val="a"/>
    <w:rsid w:val="008C2684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6">
    <w:name w:val="Основной текст + Полужирный"/>
    <w:rsid w:val="008C2684"/>
    <w:rPr>
      <w:b/>
      <w:sz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8C2684"/>
    <w:rPr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8C2684"/>
    <w:pPr>
      <w:shd w:val="clear" w:color="auto" w:fill="FFFFFF"/>
      <w:spacing w:before="180" w:after="0" w:line="280" w:lineRule="exact"/>
      <w:jc w:val="both"/>
    </w:pPr>
  </w:style>
  <w:style w:type="character" w:customStyle="1" w:styleId="102">
    <w:name w:val="Заголовок №10 (2)_"/>
    <w:link w:val="1020"/>
    <w:locked/>
    <w:rsid w:val="008C2684"/>
    <w:rPr>
      <w:b/>
      <w:i/>
      <w:shd w:val="clear" w:color="auto" w:fill="FFFFFF"/>
    </w:rPr>
  </w:style>
  <w:style w:type="paragraph" w:customStyle="1" w:styleId="1020">
    <w:name w:val="Заголовок №10 (2)"/>
    <w:basedOn w:val="a"/>
    <w:link w:val="102"/>
    <w:rsid w:val="008C2684"/>
    <w:pPr>
      <w:shd w:val="clear" w:color="auto" w:fill="FFFFFF"/>
      <w:spacing w:before="60" w:after="60" w:line="240" w:lineRule="atLeast"/>
      <w:ind w:firstLine="540"/>
      <w:jc w:val="both"/>
    </w:pPr>
    <w:rPr>
      <w:b/>
      <w:i/>
    </w:rPr>
  </w:style>
  <w:style w:type="character" w:customStyle="1" w:styleId="91">
    <w:name w:val="Основной текст (9)_"/>
    <w:link w:val="92"/>
    <w:locked/>
    <w:rsid w:val="008C2684"/>
    <w:rPr>
      <w:b/>
      <w:i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8C2684"/>
    <w:pPr>
      <w:shd w:val="clear" w:color="auto" w:fill="FFFFFF"/>
      <w:spacing w:before="60" w:after="60" w:line="240" w:lineRule="atLeast"/>
      <w:ind w:firstLine="540"/>
      <w:jc w:val="both"/>
    </w:pPr>
    <w:rPr>
      <w:b/>
      <w:i/>
    </w:rPr>
  </w:style>
  <w:style w:type="character" w:customStyle="1" w:styleId="83">
    <w:name w:val="Основной текст (8) + Курсив"/>
    <w:uiPriority w:val="99"/>
    <w:rsid w:val="008C2684"/>
    <w:rPr>
      <w:rFonts w:ascii="Times New Roman" w:hAnsi="Times New Roman"/>
      <w:i/>
      <w:sz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8C2684"/>
    <w:rPr>
      <w:rFonts w:ascii="Times New Roman" w:hAnsi="Times New Roman"/>
      <w:spacing w:val="30"/>
      <w:sz w:val="22"/>
      <w:shd w:val="clear" w:color="auto" w:fill="FFFFFF"/>
    </w:rPr>
  </w:style>
  <w:style w:type="character" w:customStyle="1" w:styleId="af7">
    <w:name w:val="Текст сноски Знак"/>
    <w:basedOn w:val="a0"/>
    <w:link w:val="af8"/>
    <w:rsid w:val="008C2684"/>
  </w:style>
  <w:style w:type="paragraph" w:styleId="af8">
    <w:name w:val="footnote text"/>
    <w:basedOn w:val="a"/>
    <w:link w:val="af7"/>
    <w:rsid w:val="008C268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</w:style>
  <w:style w:type="character" w:customStyle="1" w:styleId="11">
    <w:name w:val="Текст сноски Знак1"/>
    <w:basedOn w:val="a0"/>
    <w:uiPriority w:val="99"/>
    <w:rsid w:val="008C2684"/>
    <w:rPr>
      <w:sz w:val="20"/>
      <w:szCs w:val="20"/>
    </w:rPr>
  </w:style>
  <w:style w:type="character" w:customStyle="1" w:styleId="af9">
    <w:name w:val="Подзаголовок Знак"/>
    <w:link w:val="afa"/>
    <w:rsid w:val="008C2684"/>
    <w:rPr>
      <w:rFonts w:ascii="Cambria" w:hAnsi="Cambria"/>
      <w:sz w:val="24"/>
      <w:szCs w:val="24"/>
      <w:lang w:val="en-US" w:eastAsia="en-US" w:bidi="en-US"/>
    </w:rPr>
  </w:style>
  <w:style w:type="paragraph" w:styleId="afa">
    <w:name w:val="Subtitle"/>
    <w:basedOn w:val="a"/>
    <w:next w:val="a"/>
    <w:link w:val="af9"/>
    <w:qFormat/>
    <w:rsid w:val="008C2684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12">
    <w:name w:val="Подзаголовок Знак1"/>
    <w:basedOn w:val="a0"/>
    <w:uiPriority w:val="11"/>
    <w:rsid w:val="008C26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5">
    <w:name w:val="Цитата 2 Знак"/>
    <w:link w:val="26"/>
    <w:rsid w:val="008C2684"/>
    <w:rPr>
      <w:rFonts w:ascii="Calibri" w:hAnsi="Calibri"/>
      <w:i/>
      <w:sz w:val="24"/>
      <w:szCs w:val="24"/>
      <w:lang w:val="en-US" w:eastAsia="en-US" w:bidi="en-US"/>
    </w:rPr>
  </w:style>
  <w:style w:type="paragraph" w:styleId="26">
    <w:name w:val="Quote"/>
    <w:basedOn w:val="a"/>
    <w:next w:val="a"/>
    <w:link w:val="25"/>
    <w:qFormat/>
    <w:rsid w:val="008C2684"/>
    <w:pPr>
      <w:spacing w:after="0" w:line="240" w:lineRule="auto"/>
    </w:pPr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10">
    <w:name w:val="Цитата 2 Знак1"/>
    <w:basedOn w:val="a0"/>
    <w:uiPriority w:val="29"/>
    <w:rsid w:val="008C2684"/>
    <w:rPr>
      <w:i/>
      <w:iCs/>
      <w:color w:val="000000" w:themeColor="text1"/>
    </w:rPr>
  </w:style>
  <w:style w:type="character" w:customStyle="1" w:styleId="afb">
    <w:name w:val="Выделенная цитата Знак"/>
    <w:link w:val="afc"/>
    <w:rsid w:val="008C2684"/>
    <w:rPr>
      <w:rFonts w:ascii="Calibri" w:hAnsi="Calibri"/>
      <w:b/>
      <w:i/>
      <w:sz w:val="24"/>
      <w:lang w:val="en-US" w:eastAsia="en-US" w:bidi="en-US"/>
    </w:rPr>
  </w:style>
  <w:style w:type="paragraph" w:styleId="afc">
    <w:name w:val="Intense Quote"/>
    <w:basedOn w:val="a"/>
    <w:next w:val="a"/>
    <w:link w:val="afb"/>
    <w:qFormat/>
    <w:rsid w:val="008C2684"/>
    <w:pPr>
      <w:spacing w:after="0" w:line="240" w:lineRule="auto"/>
      <w:ind w:left="720" w:right="720"/>
    </w:pPr>
    <w:rPr>
      <w:rFonts w:ascii="Calibri" w:hAnsi="Calibri"/>
      <w:b/>
      <w:i/>
      <w:sz w:val="24"/>
      <w:lang w:val="en-US" w:eastAsia="en-US" w:bidi="en-US"/>
    </w:rPr>
  </w:style>
  <w:style w:type="character" w:customStyle="1" w:styleId="13">
    <w:name w:val="Выделенная цитата Знак1"/>
    <w:basedOn w:val="a0"/>
    <w:uiPriority w:val="30"/>
    <w:rsid w:val="008C2684"/>
    <w:rPr>
      <w:b/>
      <w:bCs/>
      <w:i/>
      <w:iCs/>
      <w:color w:val="4F81BD" w:themeColor="accent1"/>
    </w:rPr>
  </w:style>
  <w:style w:type="character" w:customStyle="1" w:styleId="afd">
    <w:name w:val="Текст Знак"/>
    <w:link w:val="afe"/>
    <w:rsid w:val="008C2684"/>
    <w:rPr>
      <w:rFonts w:ascii="Courier New" w:hAnsi="Courier New" w:cs="Courier New"/>
    </w:rPr>
  </w:style>
  <w:style w:type="paragraph" w:styleId="afe">
    <w:name w:val="Plain Text"/>
    <w:basedOn w:val="a"/>
    <w:link w:val="afd"/>
    <w:rsid w:val="008C2684"/>
    <w:pPr>
      <w:spacing w:after="0" w:line="240" w:lineRule="auto"/>
    </w:pPr>
    <w:rPr>
      <w:rFonts w:ascii="Courier New" w:hAnsi="Courier New" w:cs="Courier New"/>
    </w:rPr>
  </w:style>
  <w:style w:type="character" w:customStyle="1" w:styleId="15">
    <w:name w:val="Текст Знак1"/>
    <w:basedOn w:val="a0"/>
    <w:uiPriority w:val="99"/>
    <w:semiHidden/>
    <w:rsid w:val="008C2684"/>
    <w:rPr>
      <w:rFonts w:ascii="Consolas" w:hAnsi="Consolas"/>
      <w:sz w:val="21"/>
      <w:szCs w:val="21"/>
    </w:rPr>
  </w:style>
  <w:style w:type="character" w:customStyle="1" w:styleId="32">
    <w:name w:val="Основной текст (3)_"/>
    <w:link w:val="33"/>
    <w:rsid w:val="008C2684"/>
    <w:rPr>
      <w:i/>
      <w:iCs/>
      <w:sz w:val="24"/>
      <w:szCs w:val="24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C2684"/>
    <w:pPr>
      <w:shd w:val="clear" w:color="auto" w:fill="FFFFFF"/>
      <w:spacing w:before="180" w:after="0" w:line="230" w:lineRule="exact"/>
      <w:ind w:firstLine="280"/>
      <w:jc w:val="both"/>
    </w:pPr>
    <w:rPr>
      <w:i/>
      <w:iCs/>
      <w:sz w:val="24"/>
      <w:szCs w:val="24"/>
    </w:rPr>
  </w:style>
  <w:style w:type="character" w:customStyle="1" w:styleId="aff">
    <w:name w:val="Основной текст_"/>
    <w:link w:val="71"/>
    <w:rsid w:val="008C2684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71">
    <w:name w:val="Основной текст7"/>
    <w:basedOn w:val="a"/>
    <w:link w:val="aff"/>
    <w:rsid w:val="008C2684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ParagraphStyle">
    <w:name w:val="Paragraph Style"/>
    <w:rsid w:val="008C26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table" w:customStyle="1" w:styleId="16">
    <w:name w:val="Сетка таблицы1"/>
    <w:basedOn w:val="a1"/>
    <w:next w:val="a4"/>
    <w:rsid w:val="001E27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dcterms:created xsi:type="dcterms:W3CDTF">2017-10-01T19:05:00Z</dcterms:created>
  <dcterms:modified xsi:type="dcterms:W3CDTF">2017-10-02T16:36:00Z</dcterms:modified>
</cp:coreProperties>
</file>